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508FD" w14:textId="77777777" w:rsidR="00ED631C" w:rsidRDefault="00ED631C" w:rsidP="0081262E"/>
    <w:p w14:paraId="6CBB83D7" w14:textId="77777777" w:rsidR="00314ED2" w:rsidRPr="00C35CC4" w:rsidRDefault="00314ED2" w:rsidP="00314ED2">
      <w:pPr>
        <w:jc w:val="center"/>
        <w:rPr>
          <w:w w:val="150"/>
        </w:rPr>
      </w:pPr>
      <w:r w:rsidRPr="00C35CC4">
        <w:rPr>
          <w:rFonts w:hint="eastAsia"/>
          <w:w w:val="150"/>
        </w:rPr>
        <w:t>令和</w:t>
      </w:r>
      <w:r>
        <w:rPr>
          <w:rFonts w:hint="eastAsia"/>
          <w:w w:val="150"/>
        </w:rPr>
        <w:t>6</w:t>
      </w:r>
      <w:r w:rsidRPr="00C35CC4">
        <w:rPr>
          <w:w w:val="150"/>
        </w:rPr>
        <w:t>年度</w:t>
      </w:r>
      <w:r w:rsidRPr="00C35CC4">
        <w:rPr>
          <w:rFonts w:hint="eastAsia"/>
          <w:w w:val="150"/>
        </w:rPr>
        <w:t xml:space="preserve">　</w:t>
      </w:r>
      <w:r w:rsidRPr="00C35CC4">
        <w:rPr>
          <w:w w:val="150"/>
        </w:rPr>
        <w:t>第</w:t>
      </w:r>
      <w:r>
        <w:rPr>
          <w:rFonts w:hint="eastAsia"/>
          <w:w w:val="150"/>
        </w:rPr>
        <w:t>13</w:t>
      </w:r>
      <w:r w:rsidRPr="00C35CC4">
        <w:rPr>
          <w:w w:val="150"/>
        </w:rPr>
        <w:t>回北海道高等学校商業教育フェア</w:t>
      </w:r>
    </w:p>
    <w:p w14:paraId="70BDC604" w14:textId="67FA4212" w:rsidR="00314ED2" w:rsidRDefault="00314ED2" w:rsidP="00314ED2">
      <w:pPr>
        <w:jc w:val="center"/>
        <w:rPr>
          <w:color w:val="000000" w:themeColor="text1"/>
          <w:w w:val="150"/>
        </w:rPr>
      </w:pPr>
      <w:r>
        <w:rPr>
          <w:rFonts w:hint="eastAsia"/>
          <w:w w:val="150"/>
        </w:rPr>
        <w:t>ポスター</w:t>
      </w:r>
      <w:r w:rsidRPr="00C35CC4">
        <w:rPr>
          <w:w w:val="150"/>
        </w:rPr>
        <w:t>募集要項</w:t>
      </w:r>
    </w:p>
    <w:p w14:paraId="3B626B7C" w14:textId="15A65442" w:rsidR="00314ED2" w:rsidRDefault="00314ED2" w:rsidP="00314ED2">
      <w:pPr>
        <w:jc w:val="right"/>
        <w:rPr>
          <w:rFonts w:hAnsi="ＭＳ 明朝"/>
        </w:rPr>
      </w:pPr>
      <w:r>
        <w:rPr>
          <w:rFonts w:hAnsi="ＭＳ 明朝" w:hint="eastAsia"/>
        </w:rPr>
        <w:t>令和</w:t>
      </w:r>
      <w:r w:rsidR="00A243FD">
        <w:rPr>
          <w:rFonts w:hAnsi="ＭＳ 明朝" w:hint="eastAsia"/>
        </w:rPr>
        <w:t>６</w:t>
      </w:r>
      <w:r>
        <w:rPr>
          <w:rFonts w:hAnsi="ＭＳ 明朝" w:hint="eastAsia"/>
        </w:rPr>
        <w:t>年</w:t>
      </w:r>
      <w:r w:rsidR="00A243FD">
        <w:rPr>
          <w:rFonts w:hAnsi="ＭＳ 明朝" w:hint="eastAsia"/>
        </w:rPr>
        <w:t>５</w:t>
      </w:r>
      <w:r>
        <w:rPr>
          <w:rFonts w:hAnsi="ＭＳ 明朝" w:hint="eastAsia"/>
        </w:rPr>
        <w:t>月</w:t>
      </w:r>
      <w:r w:rsidR="00A243FD">
        <w:rPr>
          <w:rFonts w:hAnsi="ＭＳ 明朝" w:hint="eastAsia"/>
        </w:rPr>
        <w:t>１</w:t>
      </w:r>
      <w:r>
        <w:rPr>
          <w:rFonts w:hAnsi="ＭＳ 明朝" w:hint="eastAsia"/>
        </w:rPr>
        <w:t>日</w:t>
      </w:r>
    </w:p>
    <w:p w14:paraId="0598FFC8" w14:textId="77777777" w:rsidR="00314ED2" w:rsidRPr="00314ED2" w:rsidRDefault="00314ED2" w:rsidP="00314ED2">
      <w:pPr>
        <w:jc w:val="right"/>
      </w:pPr>
      <w:r w:rsidRPr="00314ED2">
        <w:t>北海道</w:t>
      </w:r>
      <w:r w:rsidRPr="00314ED2">
        <w:rPr>
          <w:rFonts w:hint="eastAsia"/>
        </w:rPr>
        <w:t>旭川商業</w:t>
      </w:r>
      <w:r w:rsidRPr="00314ED2">
        <w:t>高等学校</w:t>
      </w:r>
    </w:p>
    <w:p w14:paraId="3B4770C3" w14:textId="5ABC51BF" w:rsidR="00314ED2" w:rsidRPr="00142129" w:rsidRDefault="00314ED2" w:rsidP="00314ED2">
      <w:pPr>
        <w:jc w:val="left"/>
      </w:pPr>
      <w:r w:rsidRPr="00142129">
        <w:t>１　募集内容</w:t>
      </w:r>
    </w:p>
    <w:p w14:paraId="3EBDBF88" w14:textId="77777777" w:rsidR="00314ED2" w:rsidRPr="00142129" w:rsidRDefault="00314ED2" w:rsidP="00314ED2">
      <w:pPr>
        <w:ind w:left="201" w:hangingChars="100" w:hanging="201"/>
        <w:jc w:val="left"/>
      </w:pPr>
      <w:r w:rsidRPr="00142129">
        <w:t xml:space="preserve">　</w:t>
      </w:r>
      <w:r>
        <w:rPr>
          <w:rFonts w:hint="eastAsia"/>
        </w:rPr>
        <w:t xml:space="preserve">　</w:t>
      </w:r>
      <w:r w:rsidRPr="00142129">
        <w:t>商業</w:t>
      </w:r>
      <w:r>
        <w:rPr>
          <w:rFonts w:hint="eastAsia"/>
        </w:rPr>
        <w:t>学科</w:t>
      </w:r>
      <w:r w:rsidRPr="00142129">
        <w:t>で学び、ビジネスのスペシャリストを目指す生徒たちが、実践的商業教育の成果を公表し、商業教育の発展を目指す『商業教育フェア』の開催を中学生や地域の方々に効果的に伝えることのできる作品を募集します。</w:t>
      </w:r>
    </w:p>
    <w:p w14:paraId="1069A451" w14:textId="77777777" w:rsidR="00314ED2" w:rsidRPr="00142129" w:rsidRDefault="00314ED2" w:rsidP="00314ED2">
      <w:pPr>
        <w:ind w:firstLineChars="100" w:firstLine="201"/>
        <w:jc w:val="left"/>
      </w:pPr>
      <w:r>
        <w:rPr>
          <w:rFonts w:hint="eastAsia"/>
        </w:rPr>
        <w:t>ポスター</w:t>
      </w:r>
      <w:r w:rsidRPr="00142129">
        <w:t>部門</w:t>
      </w:r>
    </w:p>
    <w:p w14:paraId="3FD17E15" w14:textId="77777777" w:rsidR="00314ED2" w:rsidRDefault="00314ED2" w:rsidP="00314ED2">
      <w:pPr>
        <w:ind w:rightChars="-4" w:right="-8" w:firstLineChars="300" w:firstLine="602"/>
        <w:jc w:val="left"/>
      </w:pPr>
      <w:r w:rsidRPr="00142129">
        <w:t>『商業教育</w:t>
      </w:r>
      <w:r>
        <w:t>フェア』をＰＲ</w:t>
      </w:r>
      <w:r>
        <w:rPr>
          <w:rFonts w:hint="eastAsia"/>
        </w:rPr>
        <w:t>する</w:t>
      </w:r>
      <w:r w:rsidRPr="00142129">
        <w:t>デザイン画を募集します。</w:t>
      </w:r>
    </w:p>
    <w:p w14:paraId="62DED07B" w14:textId="77777777" w:rsidR="00314ED2" w:rsidRDefault="00314ED2" w:rsidP="00314ED2">
      <w:pPr>
        <w:ind w:left="201" w:rightChars="-4" w:right="-8" w:hangingChars="100" w:hanging="201"/>
        <w:jc w:val="left"/>
      </w:pPr>
      <w:r>
        <w:rPr>
          <w:rFonts w:hint="eastAsia"/>
        </w:rPr>
        <w:t xml:space="preserve">　　キャッチフレーズをもとに、ポスターを作成してください。</w:t>
      </w:r>
    </w:p>
    <w:p w14:paraId="18F0EB42" w14:textId="77777777" w:rsidR="00314ED2" w:rsidRDefault="00314ED2" w:rsidP="00314ED2">
      <w:pPr>
        <w:ind w:leftChars="100" w:left="201" w:rightChars="-4" w:right="-8" w:firstLineChars="100" w:firstLine="201"/>
        <w:jc w:val="left"/>
      </w:pPr>
      <w:r>
        <w:rPr>
          <w:rFonts w:hint="eastAsia"/>
        </w:rPr>
        <w:t>ポスターを夏期休業前に各校に配布するため期日が早くなっております。ご了承ください。</w:t>
      </w:r>
    </w:p>
    <w:p w14:paraId="6D7DFE05" w14:textId="77777777" w:rsidR="00314ED2" w:rsidRDefault="00314ED2" w:rsidP="00314ED2">
      <w:pPr>
        <w:ind w:leftChars="100" w:left="201" w:rightChars="-4" w:right="-8" w:firstLineChars="100" w:firstLine="201"/>
        <w:jc w:val="left"/>
      </w:pPr>
      <w:r>
        <w:rPr>
          <w:rFonts w:hint="eastAsia"/>
        </w:rPr>
        <w:t>キャッチフレーズの最優秀賞は網走桂陽高校の</w:t>
      </w:r>
      <w:r w:rsidRPr="00314ED2">
        <w:rPr>
          <w:rFonts w:hAnsi="ＭＳ ゴシック" w:cs="Arial" w:hint="eastAsia"/>
          <w:szCs w:val="20"/>
        </w:rPr>
        <w:t>桜井稀介</w:t>
      </w:r>
      <w:r>
        <w:rPr>
          <w:rFonts w:hAnsi="ＭＳ ゴシック" w:cs="Arial" w:hint="eastAsia"/>
          <w:szCs w:val="20"/>
        </w:rPr>
        <w:t>さん</w:t>
      </w:r>
      <w:r w:rsidRPr="00314ED2">
        <w:rPr>
          <w:rFonts w:hAnsi="ＭＳ ゴシック" w:cs="Arial" w:hint="eastAsia"/>
          <w:szCs w:val="20"/>
        </w:rPr>
        <w:t>・越智優月</w:t>
      </w:r>
      <w:r>
        <w:rPr>
          <w:rFonts w:hint="eastAsia"/>
        </w:rPr>
        <w:t>さんの作品「</w:t>
      </w:r>
      <w:r w:rsidRPr="00314ED2">
        <w:rPr>
          <w:rFonts w:hAnsi="ＭＳ ゴシック" w:cs="Arial" w:hint="eastAsia"/>
          <w:szCs w:val="20"/>
        </w:rPr>
        <w:t>上商気流〜創造の共有と発想の転換で創る未来〜</w:t>
      </w:r>
      <w:r>
        <w:rPr>
          <w:rFonts w:hint="eastAsia"/>
        </w:rPr>
        <w:t>」に決定しました。</w:t>
      </w:r>
    </w:p>
    <w:p w14:paraId="1586E4C1" w14:textId="77777777" w:rsidR="00314ED2" w:rsidRDefault="00314ED2" w:rsidP="00314ED2">
      <w:pPr>
        <w:ind w:leftChars="100" w:left="201" w:rightChars="-4" w:right="-8" w:firstLineChars="100" w:firstLine="201"/>
        <w:jc w:val="left"/>
      </w:pPr>
      <w:r>
        <w:rPr>
          <w:rFonts w:hint="eastAsia"/>
        </w:rPr>
        <w:t>ポスターの中に、以下の文字を必ず入れてください。昨年度のポスター・チラシをご参照ください。</w:t>
      </w:r>
    </w:p>
    <w:tbl>
      <w:tblPr>
        <w:tblStyle w:val="ac"/>
        <w:tblW w:w="0" w:type="auto"/>
        <w:tblInd w:w="846" w:type="dxa"/>
        <w:tblLook w:val="04A0" w:firstRow="1" w:lastRow="0" w:firstColumn="1" w:lastColumn="0" w:noHBand="0" w:noVBand="1"/>
      </w:tblPr>
      <w:tblGrid>
        <w:gridCol w:w="2410"/>
        <w:gridCol w:w="6372"/>
      </w:tblGrid>
      <w:tr w:rsidR="00314ED2" w14:paraId="1F23EC8B" w14:textId="77777777" w:rsidTr="00A06552">
        <w:tc>
          <w:tcPr>
            <w:tcW w:w="2410" w:type="dxa"/>
          </w:tcPr>
          <w:p w14:paraId="730278FB" w14:textId="77777777" w:rsidR="00314ED2" w:rsidRDefault="00314ED2" w:rsidP="00A06552">
            <w:pPr>
              <w:ind w:rightChars="-4" w:right="-8"/>
              <w:jc w:val="left"/>
            </w:pPr>
            <w:r>
              <w:rPr>
                <w:rFonts w:hint="eastAsia"/>
              </w:rPr>
              <w:t>（イベント名）</w:t>
            </w:r>
          </w:p>
          <w:p w14:paraId="40E83037" w14:textId="77777777" w:rsidR="00314ED2" w:rsidRDefault="00314ED2" w:rsidP="00A06552">
            <w:pPr>
              <w:ind w:rightChars="-4" w:right="-8"/>
              <w:jc w:val="left"/>
            </w:pPr>
            <w:r>
              <w:rPr>
                <w:rFonts w:hint="eastAsia"/>
              </w:rPr>
              <w:t>（キャッチフレーズ）</w:t>
            </w:r>
          </w:p>
          <w:p w14:paraId="268E91B6" w14:textId="77777777" w:rsidR="00314ED2" w:rsidRDefault="00314ED2" w:rsidP="00A06552">
            <w:pPr>
              <w:ind w:rightChars="-4" w:right="-8"/>
              <w:jc w:val="left"/>
            </w:pPr>
            <w:r>
              <w:rPr>
                <w:rFonts w:hint="eastAsia"/>
              </w:rPr>
              <w:t>（主　　　旨）</w:t>
            </w:r>
          </w:p>
          <w:p w14:paraId="4678C3E4" w14:textId="77777777" w:rsidR="00314ED2" w:rsidRDefault="00314ED2" w:rsidP="00A06552">
            <w:pPr>
              <w:spacing w:line="480" w:lineRule="auto"/>
              <w:ind w:rightChars="-4" w:right="-8"/>
              <w:jc w:val="left"/>
            </w:pPr>
            <w:r>
              <w:rPr>
                <w:rFonts w:hint="eastAsia"/>
              </w:rPr>
              <w:t xml:space="preserve">（会　場　</w:t>
            </w:r>
            <w:r w:rsidRPr="00B141D4">
              <w:rPr>
                <w:rFonts w:hint="eastAsia"/>
              </w:rPr>
              <w:t>名</w:t>
            </w:r>
            <w:r>
              <w:rPr>
                <w:rFonts w:hint="eastAsia"/>
              </w:rPr>
              <w:t>）</w:t>
            </w:r>
          </w:p>
          <w:p w14:paraId="21FFD454" w14:textId="77777777" w:rsidR="00314ED2" w:rsidRDefault="00314ED2" w:rsidP="00A06552">
            <w:pPr>
              <w:ind w:rightChars="-4" w:right="-8"/>
              <w:jc w:val="left"/>
            </w:pPr>
            <w:r>
              <w:rPr>
                <w:rFonts w:hint="eastAsia"/>
              </w:rPr>
              <w:t>（日　　　時）</w:t>
            </w:r>
          </w:p>
        </w:tc>
        <w:tc>
          <w:tcPr>
            <w:tcW w:w="6372" w:type="dxa"/>
          </w:tcPr>
          <w:p w14:paraId="6E814D77" w14:textId="77777777" w:rsidR="00314ED2" w:rsidRDefault="00314ED2" w:rsidP="00A06552">
            <w:pPr>
              <w:ind w:rightChars="-4" w:right="-8"/>
              <w:jc w:val="left"/>
            </w:pPr>
            <w:r>
              <w:rPr>
                <w:rFonts w:hint="eastAsia"/>
              </w:rPr>
              <w:t>第１３回北海道高等学校商業教育フェア（令和６年度）</w:t>
            </w:r>
          </w:p>
          <w:p w14:paraId="7185BBD9" w14:textId="77777777" w:rsidR="00314ED2" w:rsidRDefault="00314ED2" w:rsidP="00A06552">
            <w:pPr>
              <w:ind w:rightChars="-4" w:right="-8"/>
              <w:jc w:val="left"/>
            </w:pPr>
            <w:r w:rsidRPr="00314ED2">
              <w:rPr>
                <w:rFonts w:hAnsi="ＭＳ ゴシック" w:cs="Arial" w:hint="eastAsia"/>
                <w:szCs w:val="20"/>
              </w:rPr>
              <w:t>上商気流〜創造の共有と発想の転換で創る未来〜</w:t>
            </w:r>
          </w:p>
          <w:p w14:paraId="32846A25" w14:textId="77777777" w:rsidR="00314ED2" w:rsidRDefault="00314ED2" w:rsidP="00A06552">
            <w:pPr>
              <w:ind w:rightChars="-4" w:right="-8"/>
              <w:jc w:val="left"/>
            </w:pPr>
            <w:r>
              <w:rPr>
                <w:rFonts w:hint="eastAsia"/>
              </w:rPr>
              <w:t>自校開発商品及び地域特産品の販売</w:t>
            </w:r>
          </w:p>
          <w:p w14:paraId="1CE8E017" w14:textId="77777777" w:rsidR="00314ED2" w:rsidRDefault="00314ED2" w:rsidP="00A06552">
            <w:pPr>
              <w:ind w:rightChars="-4" w:right="-8"/>
              <w:jc w:val="left"/>
            </w:pPr>
            <w:r>
              <w:rPr>
                <w:rFonts w:hint="eastAsia"/>
              </w:rPr>
              <w:t xml:space="preserve">新さっぽろサンピアザ１Ｆ光の広場　</w:t>
            </w:r>
            <w:r w:rsidRPr="001F409C">
              <w:rPr>
                <w:rFonts w:hint="eastAsia"/>
                <w:bdr w:val="single" w:sz="4" w:space="0" w:color="auto"/>
              </w:rPr>
              <w:t>入場無料</w:t>
            </w:r>
          </w:p>
          <w:p w14:paraId="2CE9933F" w14:textId="77777777" w:rsidR="00314ED2" w:rsidRDefault="00314ED2" w:rsidP="00A06552">
            <w:pPr>
              <w:ind w:rightChars="-4" w:right="-8"/>
              <w:jc w:val="left"/>
            </w:pPr>
            <w:r>
              <w:rPr>
                <w:rFonts w:hint="eastAsia"/>
              </w:rPr>
              <w:t>令和６年９月１３日（金）　１０：００～１６：００</w:t>
            </w:r>
          </w:p>
          <w:p w14:paraId="17C296E7" w14:textId="77777777" w:rsidR="00314ED2" w:rsidRDefault="00314ED2" w:rsidP="00A06552">
            <w:pPr>
              <w:ind w:rightChars="-4" w:right="-8" w:firstLineChars="600" w:firstLine="1205"/>
              <w:jc w:val="left"/>
            </w:pPr>
            <w:r>
              <w:rPr>
                <w:rFonts w:hint="eastAsia"/>
              </w:rPr>
              <w:t>１４日（土）　１０：００～１５：００</w:t>
            </w:r>
          </w:p>
        </w:tc>
      </w:tr>
    </w:tbl>
    <w:p w14:paraId="4036550E" w14:textId="77777777" w:rsidR="00314ED2" w:rsidRPr="00142129" w:rsidRDefault="00314ED2" w:rsidP="00314ED2">
      <w:pPr>
        <w:jc w:val="left"/>
      </w:pPr>
      <w:r w:rsidRPr="00142129">
        <w:rPr>
          <w:rFonts w:hint="eastAsia"/>
        </w:rPr>
        <w:t>２　応募資格</w:t>
      </w:r>
    </w:p>
    <w:p w14:paraId="7F69DBA4" w14:textId="77777777" w:rsidR="00314ED2" w:rsidRDefault="00314ED2" w:rsidP="00314ED2">
      <w:pPr>
        <w:ind w:leftChars="-2" w:left="197" w:rightChars="-4" w:right="-8" w:hangingChars="100" w:hanging="201"/>
        <w:jc w:val="left"/>
      </w:pPr>
      <w:r w:rsidRPr="00142129">
        <w:t xml:space="preserve">　　第</w:t>
      </w:r>
      <w:r>
        <w:rPr>
          <w:rFonts w:hint="eastAsia"/>
        </w:rPr>
        <w:t>13</w:t>
      </w:r>
      <w:r w:rsidRPr="00142129">
        <w:t>回北海道高等学校商業教育フェア</w:t>
      </w:r>
      <w:r>
        <w:rPr>
          <w:rFonts w:hint="eastAsia"/>
        </w:rPr>
        <w:t>に</w:t>
      </w:r>
      <w:r w:rsidRPr="00142129">
        <w:t>参加</w:t>
      </w:r>
      <w:r>
        <w:rPr>
          <w:rFonts w:hint="eastAsia"/>
        </w:rPr>
        <w:t>を予定している高校で商業学科在籍の生徒。</w:t>
      </w:r>
    </w:p>
    <w:p w14:paraId="1B1C0F74" w14:textId="77777777" w:rsidR="00314ED2" w:rsidRPr="00142129" w:rsidRDefault="00314ED2" w:rsidP="00314ED2">
      <w:pPr>
        <w:ind w:leftChars="98" w:left="197" w:rightChars="-4" w:right="-8" w:firstLineChars="100" w:firstLine="201"/>
        <w:jc w:val="left"/>
      </w:pPr>
      <w:r>
        <w:t>各校</w:t>
      </w:r>
      <w:r>
        <w:rPr>
          <w:rFonts w:hint="eastAsia"/>
        </w:rPr>
        <w:t>1作</w:t>
      </w:r>
      <w:r>
        <w:t>品以</w:t>
      </w:r>
      <w:r w:rsidRPr="007B41BC">
        <w:t>上</w:t>
      </w:r>
      <w:r>
        <w:rPr>
          <w:rFonts w:hint="eastAsia"/>
        </w:rPr>
        <w:t>3</w:t>
      </w:r>
      <w:r w:rsidRPr="007B41BC">
        <w:t>作品以内でご</w:t>
      </w:r>
      <w:r w:rsidRPr="00142129">
        <w:t>応募ください。</w:t>
      </w:r>
    </w:p>
    <w:p w14:paraId="1E8985C5" w14:textId="77777777" w:rsidR="00314ED2" w:rsidRPr="00142129" w:rsidRDefault="00314ED2" w:rsidP="00314ED2">
      <w:pPr>
        <w:jc w:val="left"/>
      </w:pPr>
      <w:r>
        <w:t>３　応募</w:t>
      </w:r>
      <w:r>
        <w:rPr>
          <w:rFonts w:hint="eastAsia"/>
        </w:rPr>
        <w:t>期間</w:t>
      </w:r>
    </w:p>
    <w:p w14:paraId="1CDDABFD" w14:textId="77777777" w:rsidR="00314ED2" w:rsidRPr="00142129" w:rsidRDefault="00314ED2" w:rsidP="00314ED2">
      <w:pPr>
        <w:jc w:val="left"/>
      </w:pPr>
      <w:r w:rsidRPr="00142129">
        <w:t xml:space="preserve">　　</w:t>
      </w:r>
      <w:r w:rsidRPr="00EC1796">
        <w:rPr>
          <w:rFonts w:hint="eastAsia"/>
          <w:color w:val="000000" w:themeColor="text1"/>
        </w:rPr>
        <w:t>令和</w:t>
      </w:r>
      <w:r>
        <w:rPr>
          <w:rFonts w:hint="eastAsia"/>
          <w:color w:val="000000" w:themeColor="text1"/>
        </w:rPr>
        <w:t>6</w:t>
      </w:r>
      <w:r w:rsidRPr="00EC1796">
        <w:rPr>
          <w:rFonts w:hint="eastAsia"/>
          <w:color w:val="000000" w:themeColor="text1"/>
        </w:rPr>
        <w:t>年</w:t>
      </w:r>
      <w:r>
        <w:rPr>
          <w:rFonts w:hint="eastAsia"/>
          <w:color w:val="000000" w:themeColor="text1"/>
        </w:rPr>
        <w:t>6月10日（月）から6</w:t>
      </w:r>
      <w:r w:rsidRPr="00EC1796">
        <w:rPr>
          <w:color w:val="000000" w:themeColor="text1"/>
        </w:rPr>
        <w:t>月</w:t>
      </w:r>
      <w:r>
        <w:rPr>
          <w:rFonts w:hint="eastAsia"/>
          <w:color w:val="000000" w:themeColor="text1"/>
        </w:rPr>
        <w:t>21</w:t>
      </w:r>
      <w:r w:rsidRPr="00EC1796">
        <w:rPr>
          <w:color w:val="000000" w:themeColor="text1"/>
        </w:rPr>
        <w:t>日（</w:t>
      </w:r>
      <w:r>
        <w:rPr>
          <w:rFonts w:hint="eastAsia"/>
          <w:color w:val="000000" w:themeColor="text1"/>
        </w:rPr>
        <w:t>金</w:t>
      </w:r>
      <w:r w:rsidRPr="00EC1796">
        <w:rPr>
          <w:color w:val="000000" w:themeColor="text1"/>
        </w:rPr>
        <w:t>）</w:t>
      </w:r>
      <w:r w:rsidRPr="00142129">
        <w:t>必着</w:t>
      </w:r>
      <w:r>
        <w:rPr>
          <w:rFonts w:hint="eastAsia"/>
        </w:rPr>
        <w:t>。</w:t>
      </w:r>
    </w:p>
    <w:p w14:paraId="72A579EB" w14:textId="77777777" w:rsidR="00B17642" w:rsidRPr="00142129" w:rsidRDefault="00B17642" w:rsidP="00B17642">
      <w:pPr>
        <w:jc w:val="left"/>
      </w:pPr>
      <w:r w:rsidRPr="00142129">
        <w:t>４　応募方法</w:t>
      </w:r>
    </w:p>
    <w:p w14:paraId="51431F16" w14:textId="77777777" w:rsidR="00B17642" w:rsidRDefault="00B17642" w:rsidP="00B17642">
      <w:pPr>
        <w:jc w:val="left"/>
      </w:pPr>
      <w:r>
        <w:t xml:space="preserve">　　</w:t>
      </w:r>
      <w:r>
        <w:rPr>
          <w:rFonts w:hint="eastAsia"/>
        </w:rPr>
        <w:t>応募</w:t>
      </w:r>
      <w:r w:rsidRPr="00142129">
        <w:t>期間内に</w:t>
      </w:r>
      <w:r>
        <w:rPr>
          <w:rFonts w:hint="eastAsia"/>
        </w:rPr>
        <w:t>学校名・作者・作品</w:t>
      </w:r>
      <w:r w:rsidRPr="00142129">
        <w:t>を</w:t>
      </w:r>
      <w:r>
        <w:rPr>
          <w:rFonts w:hint="eastAsia"/>
        </w:rPr>
        <w:t>、指定するGoogle</w:t>
      </w:r>
      <w:r>
        <w:t xml:space="preserve"> </w:t>
      </w:r>
      <w:r>
        <w:rPr>
          <w:rFonts w:hint="eastAsia"/>
        </w:rPr>
        <w:t>Form</w:t>
      </w:r>
      <w:r w:rsidRPr="00142129">
        <w:t>にてご提出ください。</w:t>
      </w:r>
      <w:r>
        <w:rPr>
          <w:noProof/>
        </w:rPr>
        <w:drawing>
          <wp:anchor distT="0" distB="0" distL="114300" distR="114300" simplePos="0" relativeHeight="251663360" behindDoc="0" locked="0" layoutInCell="1" allowOverlap="1" wp14:anchorId="5C9FC70D" wp14:editId="78A42160">
            <wp:simplePos x="0" y="0"/>
            <wp:positionH relativeFrom="column">
              <wp:posOffset>4975860</wp:posOffset>
            </wp:positionH>
            <wp:positionV relativeFrom="paragraph">
              <wp:posOffset>1905</wp:posOffset>
            </wp:positionV>
            <wp:extent cx="707390" cy="713105"/>
            <wp:effectExtent l="0" t="0" r="0" b="0"/>
            <wp:wrapNone/>
            <wp:docPr id="150525207" name="図 150525207" descr="QR コード&#10;&#10;自動的に生成された説明">
              <a:extLst xmlns:a="http://schemas.openxmlformats.org/drawingml/2006/main">
                <a:ext uri="{FF2B5EF4-FFF2-40B4-BE49-F238E27FC236}">
                  <a16:creationId xmlns:a16="http://schemas.microsoft.com/office/drawing/2014/main" id="{4A3DF532-7CBB-EE0D-C5E8-4D1F4A717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QR コード&#10;&#10;自動的に生成された説明">
                      <a:extLst>
                        <a:ext uri="{FF2B5EF4-FFF2-40B4-BE49-F238E27FC236}">
                          <a16:creationId xmlns:a16="http://schemas.microsoft.com/office/drawing/2014/main" id="{4A3DF532-7CBB-EE0D-C5E8-4D1F4A71781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7131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70C6C6E" w14:textId="77777777" w:rsidR="00B17642" w:rsidRDefault="00B17642" w:rsidP="00B17642">
      <w:pPr>
        <w:ind w:firstLineChars="200" w:firstLine="402"/>
        <w:jc w:val="left"/>
      </w:pPr>
      <w:r>
        <w:rPr>
          <w:rFonts w:hint="eastAsia"/>
        </w:rPr>
        <w:t>短縮URL：「</w:t>
      </w:r>
      <w:r w:rsidRPr="00B17642">
        <w:t>https://x.gd/RoNy2</w:t>
      </w:r>
      <w:r>
        <w:rPr>
          <w:rFonts w:hint="eastAsia"/>
        </w:rPr>
        <w:t>」</w:t>
      </w:r>
    </w:p>
    <w:p w14:paraId="52A87ED8" w14:textId="77777777" w:rsidR="00B17642" w:rsidRPr="00D970A9" w:rsidRDefault="00B17642" w:rsidP="00B17642">
      <w:pPr>
        <w:ind w:firstLineChars="200" w:firstLine="402"/>
        <w:jc w:val="left"/>
      </w:pPr>
      <w:r>
        <w:rPr>
          <w:rFonts w:hint="eastAsia"/>
        </w:rPr>
        <w:t>または、右のQRコードよりGoogle</w:t>
      </w:r>
      <w:r>
        <w:t xml:space="preserve"> </w:t>
      </w:r>
      <w:r>
        <w:rPr>
          <w:rFonts w:hint="eastAsia"/>
        </w:rPr>
        <w:t>Formに入れます。</w:t>
      </w:r>
    </w:p>
    <w:p w14:paraId="2516F7DE" w14:textId="77777777" w:rsidR="00B17642" w:rsidRPr="00142129" w:rsidRDefault="00B17642" w:rsidP="00B17642">
      <w:pPr>
        <w:jc w:val="left"/>
      </w:pPr>
      <w:r w:rsidRPr="00142129">
        <w:t>５　表</w:t>
      </w:r>
      <w:r>
        <w:rPr>
          <w:rFonts w:hint="eastAsia"/>
        </w:rPr>
        <w:t xml:space="preserve">　　</w:t>
      </w:r>
      <w:r w:rsidRPr="00142129">
        <w:t>彰</w:t>
      </w:r>
    </w:p>
    <w:p w14:paraId="7D2FB97D" w14:textId="77777777" w:rsidR="00B17642" w:rsidRPr="00EC1796" w:rsidRDefault="00B17642" w:rsidP="00B17642">
      <w:pPr>
        <w:jc w:val="left"/>
        <w:rPr>
          <w:color w:val="FF0000"/>
          <w:u w:val="single"/>
        </w:rPr>
      </w:pPr>
      <w:r>
        <w:t xml:space="preserve">　　</w:t>
      </w:r>
      <w:r w:rsidRPr="00142129">
        <w:t xml:space="preserve">　最優秀賞</w:t>
      </w:r>
      <w:r>
        <w:rPr>
          <w:rFonts w:hint="eastAsia"/>
        </w:rPr>
        <w:t>１名</w:t>
      </w:r>
      <w:r w:rsidRPr="00142129">
        <w:t xml:space="preserve">　　　優秀賞</w:t>
      </w:r>
      <w:r>
        <w:rPr>
          <w:rFonts w:hint="eastAsia"/>
        </w:rPr>
        <w:t>１名</w:t>
      </w:r>
    </w:p>
    <w:p w14:paraId="2AEBF94E" w14:textId="77777777" w:rsidR="00B17642" w:rsidRDefault="00B17642" w:rsidP="00B17642">
      <w:pPr>
        <w:jc w:val="left"/>
      </w:pPr>
      <w:r w:rsidRPr="00142129">
        <w:t>６　審査</w:t>
      </w:r>
      <w:r>
        <w:rPr>
          <w:rFonts w:hint="eastAsia"/>
        </w:rPr>
        <w:t>の観点</w:t>
      </w:r>
    </w:p>
    <w:p w14:paraId="39C7F9C8" w14:textId="77777777" w:rsidR="00B17642" w:rsidRDefault="00B17642" w:rsidP="00B17642">
      <w:pPr>
        <w:ind w:firstLineChars="100" w:firstLine="201"/>
        <w:jc w:val="left"/>
      </w:pPr>
      <w:r w:rsidRPr="00142129">
        <w:t xml:space="preserve"> </w:t>
      </w:r>
      <w:r>
        <w:t xml:space="preserve"> </w:t>
      </w:r>
      <w:r>
        <w:rPr>
          <w:rFonts w:hint="eastAsia"/>
        </w:rPr>
        <w:t>ポスター</w:t>
      </w:r>
      <w:r w:rsidRPr="00142129">
        <w:t>部門</w:t>
      </w:r>
    </w:p>
    <w:p w14:paraId="47C63C55" w14:textId="77777777" w:rsidR="00B17642" w:rsidRDefault="00B17642" w:rsidP="00B17642">
      <w:pPr>
        <w:ind w:firstLineChars="100" w:firstLine="201"/>
        <w:jc w:val="left"/>
      </w:pPr>
      <w:r>
        <w:rPr>
          <w:rFonts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t xml:space="preserve"> </w:t>
      </w:r>
      <w:r>
        <w:rPr>
          <w:rFonts w:hint="eastAsia"/>
        </w:rPr>
        <w:t>商業科をイメージさせられる内容か。</w:t>
      </w:r>
    </w:p>
    <w:p w14:paraId="1B055815" w14:textId="77777777" w:rsidR="00B17642" w:rsidRDefault="00B17642" w:rsidP="00B17642">
      <w:pPr>
        <w:ind w:firstLineChars="300" w:firstLine="602"/>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t xml:space="preserve"> </w:t>
      </w:r>
      <w:r>
        <w:rPr>
          <w:rFonts w:hint="eastAsia"/>
        </w:rPr>
        <w:t>商業教育フェアに行きたくなるか。</w:t>
      </w:r>
    </w:p>
    <w:p w14:paraId="3710D0E1" w14:textId="77777777" w:rsidR="00B17642" w:rsidRPr="00142129" w:rsidRDefault="00B17642" w:rsidP="00B17642">
      <w:pPr>
        <w:ind w:firstLineChars="300" w:firstLine="602"/>
        <w:jc w:val="left"/>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t xml:space="preserve"> </w:t>
      </w:r>
      <w:r>
        <w:rPr>
          <w:rFonts w:hint="eastAsia"/>
        </w:rPr>
        <w:t>ポスターを見た時に印象深く感じられるか。</w:t>
      </w:r>
    </w:p>
    <w:p w14:paraId="1B2A2ADF" w14:textId="77777777" w:rsidR="00B17642" w:rsidRPr="00142129" w:rsidRDefault="00B17642" w:rsidP="00B17642">
      <w:pPr>
        <w:jc w:val="left"/>
      </w:pPr>
      <w:r w:rsidRPr="00142129">
        <w:t>７　審査結果発表</w:t>
      </w:r>
    </w:p>
    <w:p w14:paraId="3BBB6C67" w14:textId="77777777" w:rsidR="00B17642" w:rsidRPr="00142129" w:rsidRDefault="00B17642" w:rsidP="00B17642">
      <w:pPr>
        <w:jc w:val="left"/>
      </w:pPr>
      <w:r>
        <w:t xml:space="preserve">　　</w:t>
      </w:r>
      <w:r>
        <w:rPr>
          <w:rFonts w:hint="eastAsia"/>
        </w:rPr>
        <w:t>７</w:t>
      </w:r>
      <w:r w:rsidRPr="001A18B5">
        <w:rPr>
          <w:color w:val="000000" w:themeColor="text1"/>
        </w:rPr>
        <w:t>月</w:t>
      </w:r>
      <w:r w:rsidRPr="001A18B5">
        <w:rPr>
          <w:rFonts w:hint="eastAsia"/>
          <w:color w:val="000000" w:themeColor="text1"/>
        </w:rPr>
        <w:t>下旬</w:t>
      </w:r>
      <w:r w:rsidRPr="00142129">
        <w:t>に商業部会</w:t>
      </w:r>
      <w:r>
        <w:rPr>
          <w:rFonts w:hint="eastAsia"/>
        </w:rPr>
        <w:t>ウェブページ</w:t>
      </w:r>
      <w:r w:rsidRPr="00142129">
        <w:t>で発表します。</w:t>
      </w:r>
    </w:p>
    <w:p w14:paraId="203A7885" w14:textId="77777777" w:rsidR="00B17642" w:rsidRPr="00142129" w:rsidRDefault="00B17642" w:rsidP="00B17642">
      <w:pPr>
        <w:jc w:val="left"/>
      </w:pPr>
      <w:r w:rsidRPr="00142129">
        <w:rPr>
          <w:rFonts w:hint="eastAsia"/>
        </w:rPr>
        <w:t>８　注意事項</w:t>
      </w:r>
    </w:p>
    <w:p w14:paraId="7E2E5CA1" w14:textId="77777777" w:rsidR="00B17642" w:rsidRPr="00142129" w:rsidRDefault="00B17642" w:rsidP="00B17642">
      <w:pPr>
        <w:ind w:firstLineChars="100" w:firstLine="201"/>
        <w:jc w:val="left"/>
      </w:pPr>
      <w:r w:rsidRPr="00142129">
        <w:rPr>
          <w:rFonts w:hint="eastAsia"/>
        </w:rPr>
        <w:t>(</w:t>
      </w:r>
      <w:r w:rsidRPr="00142129">
        <w:t>1)</w:t>
      </w:r>
      <w:r>
        <w:t xml:space="preserve"> </w:t>
      </w:r>
      <w:r w:rsidRPr="00142129">
        <w:t>作品制作にあたり、</w:t>
      </w:r>
      <w:r w:rsidRPr="002D5218">
        <w:rPr>
          <w:rFonts w:hint="eastAsia"/>
          <w:u w:val="wave"/>
        </w:rPr>
        <w:t>著作権や商標権を含め、</w:t>
      </w:r>
      <w:r w:rsidRPr="002D5218">
        <w:rPr>
          <w:u w:val="wave"/>
        </w:rPr>
        <w:t>他者の権利を侵害してはいけません</w:t>
      </w:r>
      <w:r w:rsidRPr="00142129">
        <w:t>。</w:t>
      </w:r>
    </w:p>
    <w:p w14:paraId="53A49648" w14:textId="77777777" w:rsidR="00B17642" w:rsidRPr="00142129" w:rsidRDefault="00B17642" w:rsidP="00B17642">
      <w:pPr>
        <w:ind w:firstLineChars="100" w:firstLine="201"/>
        <w:jc w:val="left"/>
      </w:pPr>
      <w:r w:rsidRPr="00142129">
        <w:t>(2)</w:t>
      </w:r>
      <w:r>
        <w:t xml:space="preserve"> </w:t>
      </w:r>
      <w:r w:rsidRPr="00142129">
        <w:t>審査に関する個別の質問にはお答えしかねます。</w:t>
      </w:r>
    </w:p>
    <w:p w14:paraId="6C26237E" w14:textId="77777777" w:rsidR="00B17642" w:rsidRDefault="00B17642" w:rsidP="00B17642">
      <w:pPr>
        <w:ind w:leftChars="100" w:left="402" w:hangingChars="100" w:hanging="201"/>
        <w:jc w:val="left"/>
      </w:pPr>
      <w:r w:rsidRPr="00142129">
        <w:t>(</w:t>
      </w:r>
      <w:r>
        <w:rPr>
          <w:rFonts w:hint="eastAsia"/>
        </w:rPr>
        <w:t>3</w:t>
      </w:r>
      <w:r w:rsidRPr="00142129">
        <w:t>)</w:t>
      </w:r>
      <w:r>
        <w:t xml:space="preserve"> </w:t>
      </w:r>
      <w:r w:rsidRPr="00142129">
        <w:t>採用された作品は『商業教育フェア』ＰＲポスター、</w:t>
      </w:r>
      <w:r w:rsidRPr="0090784A">
        <w:rPr>
          <w:rFonts w:hint="eastAsia"/>
          <w:color w:val="000000" w:themeColor="text1"/>
        </w:rPr>
        <w:t>チラシ</w:t>
      </w:r>
      <w:r w:rsidRPr="00142129">
        <w:t>等に使用させていただきます。</w:t>
      </w:r>
    </w:p>
    <w:p w14:paraId="50D1933D" w14:textId="77777777" w:rsidR="00ED631C" w:rsidRPr="00C06DAB" w:rsidRDefault="00ED631C" w:rsidP="00ED631C">
      <w:pPr>
        <w:tabs>
          <w:tab w:val="left" w:pos="4422"/>
        </w:tabs>
      </w:pPr>
      <w:r w:rsidRPr="00C06DAB">
        <w:rPr>
          <w:rFonts w:hint="eastAsia"/>
        </w:rPr>
        <w:t>９　担　　当</w:t>
      </w:r>
    </w:p>
    <w:p w14:paraId="130A7B8E" w14:textId="5E936A41" w:rsidR="00ED631C" w:rsidRPr="00C06DAB" w:rsidRDefault="00ED631C" w:rsidP="00ED631C">
      <w:r w:rsidRPr="00C06DAB">
        <w:rPr>
          <w:rFonts w:hint="eastAsia"/>
        </w:rPr>
        <w:t xml:space="preserve">　　商業</w:t>
      </w:r>
      <w:r w:rsidRPr="00C06DAB">
        <w:t>教育フェア</w:t>
      </w:r>
      <w:r w:rsidR="00FA47C6">
        <w:rPr>
          <w:rFonts w:hint="eastAsia"/>
        </w:rPr>
        <w:t>実行委員会</w:t>
      </w:r>
      <w:r w:rsidR="001F2AEE">
        <w:rPr>
          <w:rFonts w:hint="eastAsia"/>
        </w:rPr>
        <w:t>(</w:t>
      </w:r>
      <w:r w:rsidR="00FA47C6">
        <w:rPr>
          <w:rFonts w:hint="eastAsia"/>
        </w:rPr>
        <w:t>広報担当</w:t>
      </w:r>
      <w:r w:rsidR="001F2AEE">
        <w:rPr>
          <w:rFonts w:hint="eastAsia"/>
        </w:rPr>
        <w:t>)</w:t>
      </w:r>
    </w:p>
    <w:p w14:paraId="5F346A6E" w14:textId="74BD1D8C" w:rsidR="00314ED2" w:rsidRDefault="00ED631C" w:rsidP="00ED631C">
      <w:r w:rsidRPr="00C06DAB">
        <w:t xml:space="preserve">　　　</w:t>
      </w:r>
      <w:r w:rsidRPr="00C06DAB">
        <w:rPr>
          <w:rFonts w:hint="eastAsia"/>
        </w:rPr>
        <w:t xml:space="preserve">    　</w:t>
      </w:r>
      <w:r w:rsidRPr="00C06DAB">
        <w:t>北海道</w:t>
      </w:r>
      <w:r w:rsidR="00C67923">
        <w:rPr>
          <w:rFonts w:hint="eastAsia"/>
        </w:rPr>
        <w:t>旭川商業</w:t>
      </w:r>
      <w:r w:rsidRPr="00C06DAB">
        <w:t xml:space="preserve">高等学校　</w:t>
      </w:r>
      <w:r w:rsidR="00B217FE">
        <w:rPr>
          <w:rFonts w:hint="eastAsia"/>
        </w:rPr>
        <w:t>後藤</w:t>
      </w:r>
      <w:r w:rsidR="00304944">
        <w:rPr>
          <w:rFonts w:hint="eastAsia"/>
        </w:rPr>
        <w:t xml:space="preserve">　</w:t>
      </w:r>
      <w:r w:rsidR="00B217FE">
        <w:rPr>
          <w:rFonts w:hint="eastAsia"/>
        </w:rPr>
        <w:t>中規</w:t>
      </w:r>
    </w:p>
    <w:p w14:paraId="04380125" w14:textId="6CD9692E" w:rsidR="00ED631C" w:rsidRPr="00ED631C" w:rsidRDefault="00ED631C" w:rsidP="0081262E">
      <w:r w:rsidRPr="00C06DAB">
        <w:t xml:space="preserve">　　　</w:t>
      </w:r>
      <w:r w:rsidRPr="00C06DAB">
        <w:rPr>
          <w:rFonts w:hint="eastAsia"/>
        </w:rPr>
        <w:t>T</w:t>
      </w:r>
      <w:r w:rsidRPr="00C06DAB">
        <w:t>el：01</w:t>
      </w:r>
      <w:r w:rsidR="00C67923">
        <w:rPr>
          <w:rFonts w:hint="eastAsia"/>
        </w:rPr>
        <w:t>66</w:t>
      </w:r>
      <w:r w:rsidRPr="00C06DAB">
        <w:t>-</w:t>
      </w:r>
      <w:r w:rsidR="00C67923">
        <w:rPr>
          <w:rFonts w:hint="eastAsia"/>
        </w:rPr>
        <w:t>22</w:t>
      </w:r>
      <w:r w:rsidRPr="00C06DAB">
        <w:t>-</w:t>
      </w:r>
      <w:r w:rsidR="00C67923">
        <w:rPr>
          <w:rFonts w:hint="eastAsia"/>
        </w:rPr>
        <w:t>3556</w:t>
      </w:r>
      <w:r w:rsidRPr="00C06DAB">
        <w:t xml:space="preserve">　</w:t>
      </w:r>
      <w:r w:rsidRPr="00C06DAB">
        <w:rPr>
          <w:rFonts w:hint="eastAsia"/>
        </w:rPr>
        <w:t>F</w:t>
      </w:r>
      <w:r w:rsidRPr="00C06DAB">
        <w:t>ax：01</w:t>
      </w:r>
      <w:r w:rsidR="00C67923">
        <w:rPr>
          <w:rFonts w:hint="eastAsia"/>
        </w:rPr>
        <w:t>66</w:t>
      </w:r>
      <w:r w:rsidRPr="00C06DAB">
        <w:t>-2</w:t>
      </w:r>
      <w:r w:rsidR="00C67923">
        <w:rPr>
          <w:rFonts w:hint="eastAsia"/>
        </w:rPr>
        <w:t>2</w:t>
      </w:r>
      <w:r w:rsidRPr="00C06DAB">
        <w:t>-</w:t>
      </w:r>
      <w:r w:rsidR="00C67923">
        <w:rPr>
          <w:rFonts w:hint="eastAsia"/>
        </w:rPr>
        <w:t>1064</w:t>
      </w:r>
      <w:r w:rsidRPr="00C06DAB">
        <w:rPr>
          <w:rFonts w:hint="eastAsia"/>
        </w:rPr>
        <w:t xml:space="preserve">　</w:t>
      </w:r>
      <w:r w:rsidRPr="00C06DAB">
        <w:t>Mail</w:t>
      </w:r>
      <w:bookmarkStart w:id="0" w:name="_GoBack"/>
      <w:bookmarkEnd w:id="0"/>
      <w:r w:rsidRPr="00C06DAB">
        <w:rPr>
          <w:rFonts w:hint="eastAsia"/>
        </w:rPr>
        <w:t>：</w:t>
      </w:r>
      <w:r w:rsidR="00612152">
        <w:rPr>
          <w:rFonts w:hint="eastAsia"/>
        </w:rPr>
        <w:t>c-goto</w:t>
      </w:r>
      <w:r w:rsidRPr="00C06DAB">
        <w:t>@hokkaido-c.ed.jp</w:t>
      </w:r>
    </w:p>
    <w:sectPr w:rsidR="00ED631C" w:rsidRPr="00ED631C" w:rsidSect="00C73E19">
      <w:footerReference w:type="default" r:id="rId9"/>
      <w:pgSz w:w="11906" w:h="16838" w:code="9"/>
      <w:pgMar w:top="907" w:right="1134" w:bottom="907" w:left="1134" w:header="851" w:footer="113" w:gutter="0"/>
      <w:pgNumType w:start="17"/>
      <w:cols w:space="425"/>
      <w:docGrid w:type="linesAndChars" w:linePitch="30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B243" w14:textId="77777777" w:rsidR="007B2F83" w:rsidRDefault="007B2F83" w:rsidP="00340B72">
      <w:r>
        <w:separator/>
      </w:r>
    </w:p>
  </w:endnote>
  <w:endnote w:type="continuationSeparator" w:id="0">
    <w:p w14:paraId="5F19B4FD" w14:textId="77777777" w:rsidR="007B2F83" w:rsidRDefault="007B2F83" w:rsidP="0034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3D02" w14:textId="06ABC37E" w:rsidR="00C73E19" w:rsidRDefault="00C73E19">
    <w:pPr>
      <w:pStyle w:val="a7"/>
      <w:jc w:val="center"/>
    </w:pPr>
  </w:p>
  <w:p w14:paraId="1DA3FCDD" w14:textId="77777777" w:rsidR="00DE0C17" w:rsidRDefault="00DE0C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DD8B" w14:textId="77777777" w:rsidR="007B2F83" w:rsidRDefault="007B2F83" w:rsidP="00340B72">
      <w:r>
        <w:separator/>
      </w:r>
    </w:p>
  </w:footnote>
  <w:footnote w:type="continuationSeparator" w:id="0">
    <w:p w14:paraId="3F3885E5" w14:textId="77777777" w:rsidR="007B2F83" w:rsidRDefault="007B2F83" w:rsidP="0034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06801"/>
    <w:multiLevelType w:val="hybridMultilevel"/>
    <w:tmpl w:val="3A7AA59A"/>
    <w:lvl w:ilvl="0" w:tplc="BFB056C6">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3440553"/>
    <w:multiLevelType w:val="hybridMultilevel"/>
    <w:tmpl w:val="0E5428E4"/>
    <w:lvl w:ilvl="0" w:tplc="7A4E6CB6">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5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F"/>
    <w:rsid w:val="00005BAB"/>
    <w:rsid w:val="00014A2E"/>
    <w:rsid w:val="000A7ED8"/>
    <w:rsid w:val="00101918"/>
    <w:rsid w:val="00106484"/>
    <w:rsid w:val="00117571"/>
    <w:rsid w:val="001312E2"/>
    <w:rsid w:val="00142129"/>
    <w:rsid w:val="00165930"/>
    <w:rsid w:val="001945A1"/>
    <w:rsid w:val="001A18B5"/>
    <w:rsid w:val="001A236D"/>
    <w:rsid w:val="001F2AEE"/>
    <w:rsid w:val="001F409C"/>
    <w:rsid w:val="0021046F"/>
    <w:rsid w:val="00222A15"/>
    <w:rsid w:val="00224B6C"/>
    <w:rsid w:val="002558E2"/>
    <w:rsid w:val="002D5218"/>
    <w:rsid w:val="002E4BEE"/>
    <w:rsid w:val="002E4F3F"/>
    <w:rsid w:val="00304944"/>
    <w:rsid w:val="00314ED2"/>
    <w:rsid w:val="0032278D"/>
    <w:rsid w:val="00340B72"/>
    <w:rsid w:val="003440AF"/>
    <w:rsid w:val="003678AC"/>
    <w:rsid w:val="00373E1B"/>
    <w:rsid w:val="00377EA4"/>
    <w:rsid w:val="00383942"/>
    <w:rsid w:val="00394D35"/>
    <w:rsid w:val="003A4C04"/>
    <w:rsid w:val="003C0D4A"/>
    <w:rsid w:val="003C68DE"/>
    <w:rsid w:val="003D106B"/>
    <w:rsid w:val="00417D81"/>
    <w:rsid w:val="00471558"/>
    <w:rsid w:val="004B716C"/>
    <w:rsid w:val="004C2991"/>
    <w:rsid w:val="004C3158"/>
    <w:rsid w:val="004E56C1"/>
    <w:rsid w:val="004F342D"/>
    <w:rsid w:val="005441DE"/>
    <w:rsid w:val="00582936"/>
    <w:rsid w:val="005E703F"/>
    <w:rsid w:val="005F13A0"/>
    <w:rsid w:val="00603F8C"/>
    <w:rsid w:val="00612152"/>
    <w:rsid w:val="006202FE"/>
    <w:rsid w:val="00670EBE"/>
    <w:rsid w:val="00674B92"/>
    <w:rsid w:val="006772A1"/>
    <w:rsid w:val="00677A09"/>
    <w:rsid w:val="006E60CC"/>
    <w:rsid w:val="006F7C84"/>
    <w:rsid w:val="007367F6"/>
    <w:rsid w:val="007B2F83"/>
    <w:rsid w:val="007B41BC"/>
    <w:rsid w:val="007C1702"/>
    <w:rsid w:val="007C5C80"/>
    <w:rsid w:val="007E094B"/>
    <w:rsid w:val="0081262E"/>
    <w:rsid w:val="00823DE6"/>
    <w:rsid w:val="00861570"/>
    <w:rsid w:val="008B3C20"/>
    <w:rsid w:val="008C75C6"/>
    <w:rsid w:val="0090784A"/>
    <w:rsid w:val="00934542"/>
    <w:rsid w:val="00964D13"/>
    <w:rsid w:val="009932CD"/>
    <w:rsid w:val="009A3CE0"/>
    <w:rsid w:val="009C3B0E"/>
    <w:rsid w:val="009D48B3"/>
    <w:rsid w:val="009F29EE"/>
    <w:rsid w:val="00A16F8E"/>
    <w:rsid w:val="00A243FD"/>
    <w:rsid w:val="00A71679"/>
    <w:rsid w:val="00A765F6"/>
    <w:rsid w:val="00AC4705"/>
    <w:rsid w:val="00AD6DC7"/>
    <w:rsid w:val="00AE5114"/>
    <w:rsid w:val="00AE6B42"/>
    <w:rsid w:val="00AF3340"/>
    <w:rsid w:val="00B06F8B"/>
    <w:rsid w:val="00B141D4"/>
    <w:rsid w:val="00B17642"/>
    <w:rsid w:val="00B217FE"/>
    <w:rsid w:val="00B30B92"/>
    <w:rsid w:val="00B422F6"/>
    <w:rsid w:val="00B5322E"/>
    <w:rsid w:val="00B62F51"/>
    <w:rsid w:val="00B6308D"/>
    <w:rsid w:val="00B759DF"/>
    <w:rsid w:val="00BB4D4F"/>
    <w:rsid w:val="00BC2B31"/>
    <w:rsid w:val="00C06DAB"/>
    <w:rsid w:val="00C35CC4"/>
    <w:rsid w:val="00C67923"/>
    <w:rsid w:val="00C73E19"/>
    <w:rsid w:val="00C80975"/>
    <w:rsid w:val="00C85E2E"/>
    <w:rsid w:val="00C97346"/>
    <w:rsid w:val="00D4690A"/>
    <w:rsid w:val="00D47269"/>
    <w:rsid w:val="00DE0C17"/>
    <w:rsid w:val="00E21D6E"/>
    <w:rsid w:val="00E66D02"/>
    <w:rsid w:val="00E9097C"/>
    <w:rsid w:val="00EA03DE"/>
    <w:rsid w:val="00EC1796"/>
    <w:rsid w:val="00EC7C72"/>
    <w:rsid w:val="00ED631C"/>
    <w:rsid w:val="00EE552F"/>
    <w:rsid w:val="00EF4A54"/>
    <w:rsid w:val="00F47A9F"/>
    <w:rsid w:val="00F65ECD"/>
    <w:rsid w:val="00F71F4A"/>
    <w:rsid w:val="00FA47C6"/>
    <w:rsid w:val="00FA59B6"/>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A68714"/>
  <w15:chartTrackingRefBased/>
  <w15:docId w15:val="{E790FDA5-F04D-408D-8EAE-E54EF69C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3DE"/>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C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5C80"/>
    <w:rPr>
      <w:rFonts w:asciiTheme="majorHAnsi" w:eastAsiaTheme="majorEastAsia" w:hAnsiTheme="majorHAnsi" w:cstheme="majorBidi"/>
      <w:sz w:val="18"/>
      <w:szCs w:val="18"/>
    </w:rPr>
  </w:style>
  <w:style w:type="paragraph" w:styleId="a5">
    <w:name w:val="header"/>
    <w:basedOn w:val="a"/>
    <w:link w:val="a6"/>
    <w:uiPriority w:val="99"/>
    <w:unhideWhenUsed/>
    <w:rsid w:val="00340B72"/>
    <w:pPr>
      <w:tabs>
        <w:tab w:val="center" w:pos="4252"/>
        <w:tab w:val="right" w:pos="8504"/>
      </w:tabs>
      <w:snapToGrid w:val="0"/>
    </w:pPr>
  </w:style>
  <w:style w:type="character" w:customStyle="1" w:styleId="a6">
    <w:name w:val="ヘッダー (文字)"/>
    <w:basedOn w:val="a0"/>
    <w:link w:val="a5"/>
    <w:uiPriority w:val="99"/>
    <w:rsid w:val="00340B72"/>
    <w:rPr>
      <w:rFonts w:ascii="ＭＳ 明朝" w:eastAsia="ＭＳ 明朝"/>
      <w:sz w:val="22"/>
    </w:rPr>
  </w:style>
  <w:style w:type="paragraph" w:styleId="a7">
    <w:name w:val="footer"/>
    <w:basedOn w:val="a"/>
    <w:link w:val="a8"/>
    <w:uiPriority w:val="99"/>
    <w:unhideWhenUsed/>
    <w:rsid w:val="00340B72"/>
    <w:pPr>
      <w:tabs>
        <w:tab w:val="center" w:pos="4252"/>
        <w:tab w:val="right" w:pos="8504"/>
      </w:tabs>
      <w:snapToGrid w:val="0"/>
    </w:pPr>
  </w:style>
  <w:style w:type="character" w:customStyle="1" w:styleId="a8">
    <w:name w:val="フッター (文字)"/>
    <w:basedOn w:val="a0"/>
    <w:link w:val="a7"/>
    <w:uiPriority w:val="99"/>
    <w:rsid w:val="00340B72"/>
    <w:rPr>
      <w:rFonts w:ascii="ＭＳ 明朝" w:eastAsia="ＭＳ 明朝"/>
      <w:sz w:val="22"/>
    </w:rPr>
  </w:style>
  <w:style w:type="character" w:styleId="a9">
    <w:name w:val="Hyperlink"/>
    <w:uiPriority w:val="99"/>
    <w:unhideWhenUsed/>
    <w:rsid w:val="004C3158"/>
    <w:rPr>
      <w:color w:val="0563C1"/>
      <w:u w:val="single"/>
    </w:rPr>
  </w:style>
  <w:style w:type="character" w:styleId="aa">
    <w:name w:val="FollowedHyperlink"/>
    <w:basedOn w:val="a0"/>
    <w:uiPriority w:val="99"/>
    <w:semiHidden/>
    <w:unhideWhenUsed/>
    <w:rsid w:val="007B41BC"/>
    <w:rPr>
      <w:color w:val="954F72" w:themeColor="followedHyperlink"/>
      <w:u w:val="single"/>
    </w:rPr>
  </w:style>
  <w:style w:type="paragraph" w:styleId="ab">
    <w:name w:val="List Paragraph"/>
    <w:basedOn w:val="a"/>
    <w:uiPriority w:val="34"/>
    <w:qFormat/>
    <w:rsid w:val="002E4F3F"/>
    <w:pPr>
      <w:ind w:leftChars="400" w:left="840"/>
    </w:pPr>
  </w:style>
  <w:style w:type="character" w:customStyle="1" w:styleId="sc-1tpm4zd-0">
    <w:name w:val="sc-1tpm4zd-0"/>
    <w:basedOn w:val="a0"/>
    <w:rsid w:val="00AF3340"/>
  </w:style>
  <w:style w:type="character" w:customStyle="1" w:styleId="1">
    <w:name w:val="未解決のメンション1"/>
    <w:basedOn w:val="a0"/>
    <w:uiPriority w:val="99"/>
    <w:semiHidden/>
    <w:unhideWhenUsed/>
    <w:rsid w:val="00101918"/>
    <w:rPr>
      <w:color w:val="605E5C"/>
      <w:shd w:val="clear" w:color="auto" w:fill="E1DFDD"/>
    </w:rPr>
  </w:style>
  <w:style w:type="table" w:styleId="ac">
    <w:name w:val="Table Grid"/>
    <w:basedOn w:val="a1"/>
    <w:uiPriority w:val="39"/>
    <w:rsid w:val="00B1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FB79-A0DC-4B1D-96BB-601AB621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tn28-10</dc:creator>
  <cp:keywords/>
  <dc:description/>
  <cp:lastModifiedBy>hokkaido</cp:lastModifiedBy>
  <cp:revision>6</cp:revision>
  <cp:lastPrinted>2024-05-21T00:15:00Z</cp:lastPrinted>
  <dcterms:created xsi:type="dcterms:W3CDTF">2024-04-30T05:56:00Z</dcterms:created>
  <dcterms:modified xsi:type="dcterms:W3CDTF">2024-05-24T08:14:00Z</dcterms:modified>
</cp:coreProperties>
</file>