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CADBF" w14:textId="31A2FB92" w:rsidR="00EB2624" w:rsidRPr="00C752FC" w:rsidRDefault="00EB2624" w:rsidP="00B06206">
      <w:pPr>
        <w:spacing w:line="360" w:lineRule="exact"/>
        <w:jc w:val="center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第1</w:t>
      </w:r>
      <w:r w:rsidR="00272008" w:rsidRPr="00C752FC">
        <w:rPr>
          <w:rFonts w:ascii="ＭＳ 明朝" w:eastAsia="ＭＳ 明朝" w:hAnsi="ＭＳ 明朝" w:hint="eastAsia"/>
        </w:rPr>
        <w:t>3</w:t>
      </w:r>
      <w:r w:rsidRPr="00C752FC">
        <w:rPr>
          <w:rFonts w:ascii="ＭＳ 明朝" w:eastAsia="ＭＳ 明朝" w:hAnsi="ＭＳ 明朝" w:hint="eastAsia"/>
        </w:rPr>
        <w:t>回北海道高等学校商業教育フェア</w:t>
      </w:r>
      <w:r w:rsidR="00617B02" w:rsidRPr="00C752FC">
        <w:rPr>
          <w:rFonts w:ascii="ＭＳ 明朝" w:eastAsia="ＭＳ 明朝" w:hAnsi="ＭＳ 明朝" w:hint="eastAsia"/>
        </w:rPr>
        <w:t>（令和</w:t>
      </w:r>
      <w:r w:rsidR="00272008" w:rsidRPr="00C752FC">
        <w:rPr>
          <w:rFonts w:ascii="ＭＳ 明朝" w:eastAsia="ＭＳ 明朝" w:hAnsi="ＭＳ 明朝" w:hint="eastAsia"/>
        </w:rPr>
        <w:t>6</w:t>
      </w:r>
      <w:r w:rsidR="00617B02" w:rsidRPr="00C752FC">
        <w:rPr>
          <w:rFonts w:ascii="ＭＳ 明朝" w:eastAsia="ＭＳ 明朝" w:hAnsi="ＭＳ 明朝" w:hint="eastAsia"/>
        </w:rPr>
        <w:t>年度）</w:t>
      </w:r>
    </w:p>
    <w:p w14:paraId="57225D9D" w14:textId="47A349AE" w:rsidR="00EB2624" w:rsidRPr="00C752FC" w:rsidRDefault="00272008" w:rsidP="00B06206">
      <w:pPr>
        <w:spacing w:line="360" w:lineRule="exact"/>
        <w:jc w:val="center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学校ＰＲ</w:t>
      </w:r>
      <w:r w:rsidR="00AF49EC" w:rsidRPr="00C752FC">
        <w:rPr>
          <w:rFonts w:ascii="ＭＳ 明朝" w:eastAsia="ＭＳ 明朝" w:hAnsi="ＭＳ 明朝" w:hint="eastAsia"/>
        </w:rPr>
        <w:t>活動</w:t>
      </w:r>
      <w:r w:rsidR="00617B02" w:rsidRPr="00C752FC">
        <w:rPr>
          <w:rFonts w:ascii="ＭＳ 明朝" w:eastAsia="ＭＳ 明朝" w:hAnsi="ＭＳ 明朝" w:hint="eastAsia"/>
        </w:rPr>
        <w:t xml:space="preserve">　</w:t>
      </w:r>
      <w:r w:rsidR="003D6E5A" w:rsidRPr="00C752FC">
        <w:rPr>
          <w:rFonts w:ascii="ＭＳ 明朝" w:eastAsia="ＭＳ 明朝" w:hAnsi="ＭＳ 明朝" w:hint="eastAsia"/>
        </w:rPr>
        <w:t>実施要項</w:t>
      </w:r>
    </w:p>
    <w:p w14:paraId="4312E4A4" w14:textId="60D29C44" w:rsidR="008D529C" w:rsidRPr="00C752FC" w:rsidRDefault="008D529C" w:rsidP="008D529C">
      <w:pPr>
        <w:spacing w:line="360" w:lineRule="exact"/>
        <w:ind w:left="1191" w:hangingChars="600" w:hanging="1191"/>
        <w:jc w:val="righ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令和</w:t>
      </w:r>
      <w:r w:rsidRPr="00C752FC">
        <w:rPr>
          <w:rFonts w:ascii="ＭＳ 明朝" w:eastAsia="ＭＳ 明朝" w:hAnsi="ＭＳ 明朝"/>
        </w:rPr>
        <w:t>6年</w:t>
      </w:r>
      <w:r w:rsidRPr="00C752FC">
        <w:rPr>
          <w:rFonts w:ascii="ＭＳ 明朝" w:eastAsia="ＭＳ 明朝" w:hAnsi="ＭＳ 明朝" w:hint="eastAsia"/>
        </w:rPr>
        <w:t>5</w:t>
      </w:r>
      <w:r w:rsidRPr="00C752FC">
        <w:rPr>
          <w:rFonts w:ascii="ＭＳ 明朝" w:eastAsia="ＭＳ 明朝" w:hAnsi="ＭＳ 明朝"/>
        </w:rPr>
        <w:t>月</w:t>
      </w:r>
      <w:r w:rsidR="00FC12FF">
        <w:rPr>
          <w:rFonts w:ascii="ＭＳ 明朝" w:eastAsia="ＭＳ 明朝" w:hAnsi="ＭＳ 明朝" w:hint="eastAsia"/>
        </w:rPr>
        <w:t>24</w:t>
      </w:r>
      <w:r w:rsidRPr="00C752FC">
        <w:rPr>
          <w:rFonts w:ascii="ＭＳ 明朝" w:eastAsia="ＭＳ 明朝" w:hAnsi="ＭＳ 明朝"/>
        </w:rPr>
        <w:t>日</w:t>
      </w:r>
    </w:p>
    <w:p w14:paraId="4C066952" w14:textId="77777777" w:rsidR="008D529C" w:rsidRPr="00C752FC" w:rsidRDefault="008D529C" w:rsidP="008D529C">
      <w:pPr>
        <w:spacing w:line="360" w:lineRule="exact"/>
        <w:ind w:left="1191" w:hangingChars="600" w:hanging="1191"/>
        <w:jc w:val="righ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北海道小樽未来創造高等学校</w:t>
      </w:r>
    </w:p>
    <w:p w14:paraId="0B93ADAB" w14:textId="32218C0C" w:rsidR="00D840A4" w:rsidRPr="00C752FC" w:rsidRDefault="00EB2624" w:rsidP="008D529C">
      <w:pPr>
        <w:spacing w:line="360" w:lineRule="exact"/>
        <w:ind w:left="1191" w:hangingChars="600" w:hanging="1191"/>
        <w:jc w:val="lef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１</w:t>
      </w:r>
      <w:r w:rsidR="000E5AB6" w:rsidRPr="00C752FC">
        <w:rPr>
          <w:rFonts w:ascii="ＭＳ 明朝" w:eastAsia="ＭＳ 明朝" w:hAnsi="ＭＳ 明朝" w:hint="eastAsia"/>
        </w:rPr>
        <w:t xml:space="preserve">　</w:t>
      </w:r>
      <w:r w:rsidR="00617B02" w:rsidRPr="00C752FC">
        <w:rPr>
          <w:rFonts w:ascii="ＭＳ 明朝" w:eastAsia="ＭＳ 明朝" w:hAnsi="ＭＳ 明朝" w:hint="eastAsia"/>
        </w:rPr>
        <w:t>目</w:t>
      </w:r>
      <w:r w:rsidR="00527B32" w:rsidRPr="00C752FC">
        <w:rPr>
          <w:rFonts w:ascii="ＭＳ 明朝" w:eastAsia="ＭＳ 明朝" w:hAnsi="ＭＳ 明朝" w:hint="eastAsia"/>
        </w:rPr>
        <w:t xml:space="preserve">　</w:t>
      </w:r>
      <w:r w:rsidR="00617B02" w:rsidRPr="00C752FC">
        <w:rPr>
          <w:rFonts w:ascii="ＭＳ 明朝" w:eastAsia="ＭＳ 明朝" w:hAnsi="ＭＳ 明朝" w:hint="eastAsia"/>
        </w:rPr>
        <w:t>的</w:t>
      </w:r>
      <w:r w:rsidR="00527B32" w:rsidRPr="00C752FC">
        <w:rPr>
          <w:rFonts w:ascii="ＭＳ 明朝" w:eastAsia="ＭＳ 明朝" w:hAnsi="ＭＳ 明朝" w:hint="eastAsia"/>
        </w:rPr>
        <w:t xml:space="preserve">　</w:t>
      </w:r>
    </w:p>
    <w:p w14:paraId="3B7A2F72" w14:textId="77777777" w:rsidR="00D840A4" w:rsidRPr="00C752FC" w:rsidRDefault="00617B02" w:rsidP="00B06206">
      <w:pPr>
        <w:spacing w:line="360" w:lineRule="exact"/>
        <w:ind w:leftChars="200" w:left="1191" w:hangingChars="400" w:hanging="794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北海道商業教育の広報・PR活動を行うとともに、高校生が積極的に商業教育フェアの成功に向けて取</w:t>
      </w:r>
    </w:p>
    <w:p w14:paraId="597AF657" w14:textId="77777777" w:rsidR="00617B02" w:rsidRPr="00C752FC" w:rsidRDefault="00617B02" w:rsidP="00B06206">
      <w:pPr>
        <w:spacing w:line="360" w:lineRule="exact"/>
        <w:ind w:firstLineChars="100" w:firstLine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り組む姿を広くアピールし、</w:t>
      </w:r>
      <w:r w:rsidR="000E5AB6" w:rsidRPr="00C752FC">
        <w:rPr>
          <w:rFonts w:ascii="ＭＳ 明朝" w:eastAsia="ＭＳ 明朝" w:hAnsi="ＭＳ 明朝" w:hint="eastAsia"/>
        </w:rPr>
        <w:t>商業教育への理解を図る。</w:t>
      </w:r>
    </w:p>
    <w:p w14:paraId="5D493DD9" w14:textId="77777777" w:rsidR="00D840A4" w:rsidRPr="00C752FC" w:rsidRDefault="00EB2624" w:rsidP="00B06206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２</w:t>
      </w:r>
      <w:r w:rsidR="000E5AB6" w:rsidRPr="00C752FC">
        <w:rPr>
          <w:rFonts w:ascii="ＭＳ 明朝" w:eastAsia="ＭＳ 明朝" w:hAnsi="ＭＳ 明朝" w:hint="eastAsia"/>
        </w:rPr>
        <w:t xml:space="preserve">　日</w:t>
      </w:r>
      <w:r w:rsidR="00527B32" w:rsidRPr="00C752FC">
        <w:rPr>
          <w:rFonts w:ascii="ＭＳ 明朝" w:eastAsia="ＭＳ 明朝" w:hAnsi="ＭＳ 明朝" w:hint="eastAsia"/>
        </w:rPr>
        <w:t xml:space="preserve">　</w:t>
      </w:r>
      <w:r w:rsidR="000E5AB6" w:rsidRPr="00C752FC">
        <w:rPr>
          <w:rFonts w:ascii="ＭＳ 明朝" w:eastAsia="ＭＳ 明朝" w:hAnsi="ＭＳ 明朝" w:hint="eastAsia"/>
        </w:rPr>
        <w:t>時</w:t>
      </w:r>
    </w:p>
    <w:p w14:paraId="5DD68A4B" w14:textId="4EEF127E" w:rsidR="000E5AB6" w:rsidRPr="00C752FC" w:rsidRDefault="00527B32" w:rsidP="00B06206">
      <w:pPr>
        <w:spacing w:line="360" w:lineRule="exact"/>
        <w:ind w:firstLineChars="100" w:firstLine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　</w:t>
      </w:r>
      <w:r w:rsidR="000E5AB6" w:rsidRPr="00C752FC">
        <w:rPr>
          <w:rFonts w:ascii="ＭＳ 明朝" w:eastAsia="ＭＳ 明朝" w:hAnsi="ＭＳ 明朝" w:hint="eastAsia"/>
        </w:rPr>
        <w:t>令和</w:t>
      </w:r>
      <w:r w:rsidR="00272008" w:rsidRPr="00C752FC">
        <w:rPr>
          <w:rFonts w:ascii="ＭＳ 明朝" w:eastAsia="ＭＳ 明朝" w:hAnsi="ＭＳ 明朝" w:hint="eastAsia"/>
        </w:rPr>
        <w:t>6</w:t>
      </w:r>
      <w:r w:rsidR="000E5AB6" w:rsidRPr="00C752FC">
        <w:rPr>
          <w:rFonts w:ascii="ＭＳ 明朝" w:eastAsia="ＭＳ 明朝" w:hAnsi="ＭＳ 明朝" w:hint="eastAsia"/>
        </w:rPr>
        <w:t>年9月</w:t>
      </w:r>
      <w:r w:rsidR="00B85A79" w:rsidRPr="00C752FC">
        <w:rPr>
          <w:rFonts w:ascii="ＭＳ 明朝" w:eastAsia="ＭＳ 明朝" w:hAnsi="ＭＳ 明朝" w:hint="eastAsia"/>
        </w:rPr>
        <w:t>1</w:t>
      </w:r>
      <w:r w:rsidR="00272008" w:rsidRPr="00C752FC">
        <w:rPr>
          <w:rFonts w:ascii="ＭＳ 明朝" w:eastAsia="ＭＳ 明朝" w:hAnsi="ＭＳ 明朝" w:hint="eastAsia"/>
        </w:rPr>
        <w:t>3</w:t>
      </w:r>
      <w:r w:rsidR="000E5AB6" w:rsidRPr="00C752FC">
        <w:rPr>
          <w:rFonts w:ascii="ＭＳ 明朝" w:eastAsia="ＭＳ 明朝" w:hAnsi="ＭＳ 明朝" w:hint="eastAsia"/>
        </w:rPr>
        <w:t>日(</w:t>
      </w:r>
      <w:r w:rsidR="00B85A79" w:rsidRPr="00C752FC">
        <w:rPr>
          <w:rFonts w:ascii="ＭＳ 明朝" w:eastAsia="ＭＳ 明朝" w:hAnsi="ＭＳ 明朝" w:hint="eastAsia"/>
        </w:rPr>
        <w:t>金</w:t>
      </w:r>
      <w:r w:rsidR="000E5AB6" w:rsidRPr="00C752FC">
        <w:rPr>
          <w:rFonts w:ascii="ＭＳ 明朝" w:eastAsia="ＭＳ 明朝" w:hAnsi="ＭＳ 明朝" w:hint="eastAsia"/>
        </w:rPr>
        <w:t>)</w:t>
      </w:r>
      <w:r w:rsidR="00B85A79" w:rsidRPr="00C752FC">
        <w:rPr>
          <w:rFonts w:ascii="ＭＳ 明朝" w:eastAsia="ＭＳ 明朝" w:hAnsi="ＭＳ 明朝" w:hint="eastAsia"/>
        </w:rPr>
        <w:t>10:00～16:00</w:t>
      </w:r>
    </w:p>
    <w:p w14:paraId="0A843EA2" w14:textId="5F0DA409" w:rsidR="00527B32" w:rsidRPr="00C752FC" w:rsidRDefault="00527B32" w:rsidP="00B06206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　　令和</w:t>
      </w:r>
      <w:r w:rsidR="00272008" w:rsidRPr="00C752FC">
        <w:rPr>
          <w:rFonts w:ascii="ＭＳ 明朝" w:eastAsia="ＭＳ 明朝" w:hAnsi="ＭＳ 明朝" w:hint="eastAsia"/>
        </w:rPr>
        <w:t>6</w:t>
      </w:r>
      <w:r w:rsidRPr="00C752FC">
        <w:rPr>
          <w:rFonts w:ascii="ＭＳ 明朝" w:eastAsia="ＭＳ 明朝" w:hAnsi="ＭＳ 明朝" w:hint="eastAsia"/>
        </w:rPr>
        <w:t>年9月1</w:t>
      </w:r>
      <w:r w:rsidR="00272008" w:rsidRPr="00C752FC">
        <w:rPr>
          <w:rFonts w:ascii="ＭＳ 明朝" w:eastAsia="ＭＳ 明朝" w:hAnsi="ＭＳ 明朝" w:hint="eastAsia"/>
        </w:rPr>
        <w:t>4</w:t>
      </w:r>
      <w:r w:rsidRPr="00C752FC">
        <w:rPr>
          <w:rFonts w:ascii="ＭＳ 明朝" w:eastAsia="ＭＳ 明朝" w:hAnsi="ＭＳ 明朝" w:hint="eastAsia"/>
        </w:rPr>
        <w:t>日(土)10:00～15:00</w:t>
      </w:r>
    </w:p>
    <w:p w14:paraId="0E638919" w14:textId="77777777" w:rsidR="00D840A4" w:rsidRPr="00C752FC" w:rsidRDefault="00EB2624" w:rsidP="00B06206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３</w:t>
      </w:r>
      <w:r w:rsidR="00527B32" w:rsidRPr="00C752FC">
        <w:rPr>
          <w:rFonts w:ascii="ＭＳ 明朝" w:eastAsia="ＭＳ 明朝" w:hAnsi="ＭＳ 明朝" w:hint="eastAsia"/>
        </w:rPr>
        <w:t xml:space="preserve">　場　所　</w:t>
      </w:r>
    </w:p>
    <w:p w14:paraId="1B8F390F" w14:textId="77777777" w:rsidR="00527B32" w:rsidRPr="00C752FC" w:rsidRDefault="00527B32" w:rsidP="00B06206">
      <w:pPr>
        <w:spacing w:line="360" w:lineRule="exact"/>
        <w:ind w:firstLineChars="200" w:firstLine="397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北海道高等学校商業教育フェア　物販会場（新さっぽろサンピアザ１階　光の広場）</w:t>
      </w:r>
    </w:p>
    <w:p w14:paraId="608CB808" w14:textId="77777777" w:rsidR="00527B32" w:rsidRPr="00C752FC" w:rsidRDefault="00EB2624" w:rsidP="00B06206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４</w:t>
      </w:r>
      <w:r w:rsidR="00527B32" w:rsidRPr="00C752FC">
        <w:rPr>
          <w:rFonts w:ascii="ＭＳ 明朝" w:eastAsia="ＭＳ 明朝" w:hAnsi="ＭＳ 明朝" w:hint="eastAsia"/>
        </w:rPr>
        <w:t xml:space="preserve">　内　容　</w:t>
      </w:r>
    </w:p>
    <w:p w14:paraId="117D04F8" w14:textId="77777777" w:rsidR="00D840A4" w:rsidRPr="00C752FC" w:rsidRDefault="00527B32" w:rsidP="00B06206">
      <w:pPr>
        <w:spacing w:line="360" w:lineRule="exact"/>
        <w:ind w:firstLineChars="100" w:firstLine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(1)　商業教育フェア参加校の学校パンフレットの展示および配布</w:t>
      </w:r>
    </w:p>
    <w:p w14:paraId="04344D74" w14:textId="6BA75420" w:rsidR="00527B32" w:rsidRPr="00C752FC" w:rsidRDefault="00527B32" w:rsidP="00B06206">
      <w:pPr>
        <w:spacing w:line="360" w:lineRule="exact"/>
        <w:ind w:firstLineChars="100" w:firstLine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(2)</w:t>
      </w:r>
      <w:r w:rsidR="00D840A4" w:rsidRPr="00C752FC">
        <w:rPr>
          <w:rFonts w:ascii="ＭＳ 明朝" w:eastAsia="ＭＳ 明朝" w:hAnsi="ＭＳ 明朝" w:hint="eastAsia"/>
        </w:rPr>
        <w:t xml:space="preserve">　</w:t>
      </w:r>
      <w:r w:rsidRPr="00C752FC">
        <w:rPr>
          <w:rFonts w:ascii="ＭＳ 明朝" w:eastAsia="ＭＳ 明朝" w:hAnsi="ＭＳ 明朝" w:hint="eastAsia"/>
          <w:color w:val="000000" w:themeColor="text1"/>
        </w:rPr>
        <w:t>商業教育フェア参加校の</w:t>
      </w:r>
      <w:r w:rsidR="00AF49EC" w:rsidRPr="00C752FC">
        <w:rPr>
          <w:rFonts w:ascii="ＭＳ 明朝" w:eastAsia="ＭＳ 明朝" w:hAnsi="ＭＳ 明朝" w:hint="eastAsia"/>
          <w:color w:val="000000" w:themeColor="text1"/>
        </w:rPr>
        <w:t>PR</w:t>
      </w:r>
      <w:r w:rsidRPr="00C752FC">
        <w:rPr>
          <w:rFonts w:ascii="ＭＳ 明朝" w:eastAsia="ＭＳ 明朝" w:hAnsi="ＭＳ 明朝" w:hint="eastAsia"/>
          <w:color w:val="000000" w:themeColor="text1"/>
        </w:rPr>
        <w:t>動画上映</w:t>
      </w:r>
    </w:p>
    <w:p w14:paraId="658C06D2" w14:textId="77777777" w:rsidR="00D840A4" w:rsidRPr="00C752FC" w:rsidRDefault="00EB2624" w:rsidP="00B06206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５</w:t>
      </w:r>
      <w:r w:rsidR="00D840A4" w:rsidRPr="00C752FC">
        <w:rPr>
          <w:rFonts w:ascii="ＭＳ 明朝" w:eastAsia="ＭＳ 明朝" w:hAnsi="ＭＳ 明朝" w:hint="eastAsia"/>
        </w:rPr>
        <w:t xml:space="preserve">　学校パンフレットについて</w:t>
      </w:r>
    </w:p>
    <w:p w14:paraId="47EEA285" w14:textId="2DF97AEE" w:rsidR="00D840A4" w:rsidRPr="00C752FC" w:rsidRDefault="00D840A4" w:rsidP="00B06206">
      <w:pPr>
        <w:spacing w:line="360" w:lineRule="exact"/>
        <w:ind w:firstLineChars="100" w:firstLine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(1)　参加校は、学校パンフレットを10部持参し、</w:t>
      </w:r>
      <w:r w:rsidR="000C0934" w:rsidRPr="00C752FC">
        <w:rPr>
          <w:rFonts w:ascii="ＭＳ 明朝" w:eastAsia="ＭＳ 明朝" w:hAnsi="ＭＳ 明朝" w:hint="eastAsia"/>
        </w:rPr>
        <w:t>1日目(9/1</w:t>
      </w:r>
      <w:r w:rsidR="00272008" w:rsidRPr="00C752FC">
        <w:rPr>
          <w:rFonts w:ascii="ＭＳ 明朝" w:eastAsia="ＭＳ 明朝" w:hAnsi="ＭＳ 明朝" w:hint="eastAsia"/>
        </w:rPr>
        <w:t>3</w:t>
      </w:r>
      <w:r w:rsidR="000C0934" w:rsidRPr="00C752FC">
        <w:rPr>
          <w:rFonts w:ascii="ＭＳ 明朝" w:eastAsia="ＭＳ 明朝" w:hAnsi="ＭＳ 明朝" w:hint="eastAsia"/>
        </w:rPr>
        <w:t>)</w:t>
      </w:r>
      <w:r w:rsidR="00AF49EC" w:rsidRPr="00C752FC">
        <w:rPr>
          <w:rFonts w:ascii="ＭＳ 明朝" w:eastAsia="ＭＳ 明朝" w:hAnsi="ＭＳ 明朝" w:hint="eastAsia"/>
        </w:rPr>
        <w:t>受付</w:t>
      </w:r>
      <w:r w:rsidR="000C0934" w:rsidRPr="00C752FC">
        <w:rPr>
          <w:rFonts w:ascii="ＭＳ 明朝" w:eastAsia="ＭＳ 明朝" w:hAnsi="ＭＳ 明朝" w:hint="eastAsia"/>
        </w:rPr>
        <w:t>時に、本部(広報担当)に提出する。</w:t>
      </w:r>
    </w:p>
    <w:p w14:paraId="28DDA84D" w14:textId="77777777" w:rsidR="000C0934" w:rsidRPr="00C752FC" w:rsidRDefault="000C0934" w:rsidP="00B06206">
      <w:pPr>
        <w:spacing w:line="360" w:lineRule="exact"/>
        <w:ind w:firstLineChars="100" w:firstLine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(2)　商業教育フェア終了後、パンフレットが残っている場合は、各校に</w:t>
      </w:r>
      <w:r w:rsidR="007357A7" w:rsidRPr="00C752FC">
        <w:rPr>
          <w:rFonts w:ascii="ＭＳ 明朝" w:eastAsia="ＭＳ 明朝" w:hAnsi="ＭＳ 明朝" w:hint="eastAsia"/>
        </w:rPr>
        <w:t>て持ち帰る</w:t>
      </w:r>
      <w:r w:rsidRPr="00C752FC">
        <w:rPr>
          <w:rFonts w:ascii="ＭＳ 明朝" w:eastAsia="ＭＳ 明朝" w:hAnsi="ＭＳ 明朝" w:hint="eastAsia"/>
        </w:rPr>
        <w:t>。</w:t>
      </w:r>
    </w:p>
    <w:p w14:paraId="5A8E5F99" w14:textId="77777777" w:rsidR="00030779" w:rsidRPr="00C752FC" w:rsidRDefault="00D840A4" w:rsidP="00B06206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６　動画について</w:t>
      </w:r>
    </w:p>
    <w:p w14:paraId="22F65151" w14:textId="042A7840" w:rsidR="00030779" w:rsidRPr="00C752FC" w:rsidRDefault="00272008" w:rsidP="00272008">
      <w:pPr>
        <w:spacing w:line="360" w:lineRule="exact"/>
        <w:ind w:firstLineChars="100" w:firstLine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(1)　</w:t>
      </w:r>
      <w:r w:rsidR="00030779" w:rsidRPr="00C752FC">
        <w:rPr>
          <w:rFonts w:ascii="ＭＳ 明朝" w:eastAsia="ＭＳ 明朝" w:hAnsi="ＭＳ 明朝" w:hint="eastAsia"/>
        </w:rPr>
        <w:t>次のような高校生の活動について、各校での取り組みをまとめた動画を</w:t>
      </w:r>
      <w:r w:rsidRPr="00C752FC">
        <w:rPr>
          <w:rFonts w:ascii="ＭＳ 明朝" w:eastAsia="ＭＳ 明朝" w:hAnsi="ＭＳ 明朝" w:hint="eastAsia"/>
        </w:rPr>
        <w:t>提出</w:t>
      </w:r>
      <w:r w:rsidR="00030779" w:rsidRPr="00C752FC">
        <w:rPr>
          <w:rFonts w:ascii="ＭＳ 明朝" w:eastAsia="ＭＳ 明朝" w:hAnsi="ＭＳ 明朝" w:hint="eastAsia"/>
        </w:rPr>
        <w:t>する。</w:t>
      </w:r>
    </w:p>
    <w:p w14:paraId="5E9A5702" w14:textId="77777777" w:rsidR="00030779" w:rsidRPr="00C752FC" w:rsidRDefault="00030779" w:rsidP="00B06206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　</w:t>
      </w:r>
      <w:r w:rsidR="00B06206" w:rsidRPr="00C752FC">
        <w:rPr>
          <w:rFonts w:ascii="ＭＳ 明朝" w:eastAsia="ＭＳ 明朝" w:hAnsi="ＭＳ 明朝" w:hint="eastAsia"/>
        </w:rPr>
        <w:t xml:space="preserve">　</w:t>
      </w:r>
      <w:r w:rsidRPr="00C752FC">
        <w:rPr>
          <w:rFonts w:ascii="ＭＳ 明朝" w:eastAsia="ＭＳ 明朝" w:hAnsi="ＭＳ 明朝" w:hint="eastAsia"/>
        </w:rPr>
        <w:t>① 商業教育フェアに向けた準備や</w:t>
      </w:r>
      <w:r w:rsidR="00F1617F" w:rsidRPr="00C752FC">
        <w:rPr>
          <w:rFonts w:ascii="ＭＳ 明朝" w:eastAsia="ＭＳ 明朝" w:hAnsi="ＭＳ 明朝" w:hint="eastAsia"/>
        </w:rPr>
        <w:t>取扱商品の紹介</w:t>
      </w:r>
    </w:p>
    <w:p w14:paraId="6208C59C" w14:textId="5E0BC8DF" w:rsidR="00030779" w:rsidRPr="00C752FC" w:rsidRDefault="00030779" w:rsidP="00B06206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　</w:t>
      </w:r>
      <w:r w:rsidR="00B06206" w:rsidRPr="00C752FC">
        <w:rPr>
          <w:rFonts w:ascii="ＭＳ 明朝" w:eastAsia="ＭＳ 明朝" w:hAnsi="ＭＳ 明朝" w:hint="eastAsia"/>
        </w:rPr>
        <w:t xml:space="preserve">　</w:t>
      </w:r>
      <w:r w:rsidRPr="00C752FC">
        <w:rPr>
          <w:rFonts w:ascii="ＭＳ 明朝" w:eastAsia="ＭＳ 明朝" w:hAnsi="ＭＳ 明朝" w:hint="eastAsia"/>
        </w:rPr>
        <w:t xml:space="preserve">② </w:t>
      </w:r>
      <w:r w:rsidR="00F1617F" w:rsidRPr="00C752FC">
        <w:rPr>
          <w:rFonts w:ascii="ＭＳ 明朝" w:eastAsia="ＭＳ 明朝" w:hAnsi="ＭＳ 明朝" w:hint="eastAsia"/>
        </w:rPr>
        <w:t>商業高校の特徴的な取</w:t>
      </w:r>
      <w:r w:rsidR="00272008" w:rsidRPr="00C752FC">
        <w:rPr>
          <w:rFonts w:ascii="ＭＳ 明朝" w:eastAsia="ＭＳ 明朝" w:hAnsi="ＭＳ 明朝" w:hint="eastAsia"/>
        </w:rPr>
        <w:t>り</w:t>
      </w:r>
      <w:r w:rsidR="00F1617F" w:rsidRPr="00C752FC">
        <w:rPr>
          <w:rFonts w:ascii="ＭＳ 明朝" w:eastAsia="ＭＳ 明朝" w:hAnsi="ＭＳ 明朝" w:hint="eastAsia"/>
        </w:rPr>
        <w:t>組</w:t>
      </w:r>
      <w:r w:rsidR="00272008" w:rsidRPr="00C752FC">
        <w:rPr>
          <w:rFonts w:ascii="ＭＳ 明朝" w:eastAsia="ＭＳ 明朝" w:hAnsi="ＭＳ 明朝" w:hint="eastAsia"/>
        </w:rPr>
        <w:t>み</w:t>
      </w:r>
      <w:r w:rsidR="009268E2" w:rsidRPr="00C752FC">
        <w:rPr>
          <w:rFonts w:ascii="ＭＳ 明朝" w:eastAsia="ＭＳ 明朝" w:hAnsi="ＭＳ 明朝" w:hint="eastAsia"/>
        </w:rPr>
        <w:t>（学校紹介）</w:t>
      </w:r>
    </w:p>
    <w:p w14:paraId="2ABBA881" w14:textId="6E832B80" w:rsidR="00272008" w:rsidRPr="00C752FC" w:rsidRDefault="00272008" w:rsidP="00272008">
      <w:pPr>
        <w:spacing w:line="360" w:lineRule="exact"/>
        <w:ind w:firstLineChars="100" w:firstLine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(2)　提出期間　</w:t>
      </w:r>
      <w:r w:rsidRPr="00C752FC">
        <w:rPr>
          <w:rFonts w:ascii="ＭＳ 明朝" w:eastAsia="ＭＳ 明朝" w:hAnsi="ＭＳ 明朝" w:hint="eastAsia"/>
          <w:color w:val="000000" w:themeColor="text1"/>
        </w:rPr>
        <w:t>令和6年7月8日(月)から令和</w:t>
      </w:r>
      <w:r w:rsidR="008D529C" w:rsidRPr="00C752FC">
        <w:rPr>
          <w:rFonts w:ascii="ＭＳ 明朝" w:eastAsia="ＭＳ 明朝" w:hAnsi="ＭＳ 明朝" w:hint="eastAsia"/>
          <w:color w:val="000000" w:themeColor="text1"/>
        </w:rPr>
        <w:t>6</w:t>
      </w:r>
      <w:r w:rsidRPr="00C752FC">
        <w:rPr>
          <w:rFonts w:ascii="ＭＳ 明朝" w:eastAsia="ＭＳ 明朝" w:hAnsi="ＭＳ 明朝" w:hint="eastAsia"/>
          <w:color w:val="000000" w:themeColor="text1"/>
        </w:rPr>
        <w:t>年7月18日(木)まで</w:t>
      </w:r>
    </w:p>
    <w:p w14:paraId="27F4D2F3" w14:textId="106476F8" w:rsidR="00272008" w:rsidRPr="00C752FC" w:rsidRDefault="00272008" w:rsidP="00272008">
      <w:pPr>
        <w:spacing w:line="360" w:lineRule="exact"/>
        <w:ind w:firstLineChars="100" w:firstLine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(3)　動画形式　</w:t>
      </w:r>
      <w:r w:rsidRPr="00C752FC">
        <w:rPr>
          <w:rFonts w:ascii="ＭＳ 明朝" w:eastAsia="ＭＳ 明朝" w:hAnsi="ＭＳ 明朝" w:hint="eastAsia"/>
          <w:u w:val="single"/>
        </w:rPr>
        <w:t>1本30秒まで</w:t>
      </w:r>
      <w:r w:rsidRPr="00C752FC">
        <w:rPr>
          <w:rFonts w:ascii="ＭＳ 明朝" w:eastAsia="ＭＳ 明朝" w:hAnsi="ＭＳ 明朝" w:hint="eastAsia"/>
        </w:rPr>
        <w:t>のフル</w:t>
      </w:r>
      <w:r w:rsidR="00AF49EC" w:rsidRPr="00C752FC">
        <w:rPr>
          <w:rFonts w:ascii="ＭＳ 明朝" w:eastAsia="ＭＳ 明朝" w:hAnsi="ＭＳ 明朝" w:hint="eastAsia"/>
        </w:rPr>
        <w:t>HD</w:t>
      </w:r>
      <w:r w:rsidRPr="00C752FC">
        <w:rPr>
          <w:rFonts w:ascii="ＭＳ 明朝" w:eastAsia="ＭＳ 明朝" w:hAnsi="ＭＳ 明朝" w:hint="eastAsia"/>
        </w:rPr>
        <w:t>(1920×1080)、アスペクト比16:9、mp4形式、音声なし</w:t>
      </w:r>
    </w:p>
    <w:p w14:paraId="48A5EAD1" w14:textId="20242C60" w:rsidR="00EB2624" w:rsidRPr="00C752FC" w:rsidRDefault="008D529C" w:rsidP="00B06206">
      <w:pPr>
        <w:spacing w:line="360" w:lineRule="exact"/>
        <w:ind w:firstLineChars="100" w:firstLine="198"/>
        <w:rPr>
          <w:rFonts w:ascii="ＭＳ 明朝" w:eastAsia="ＭＳ 明朝" w:hAnsi="ＭＳ 明朝"/>
          <w:color w:val="000000" w:themeColor="text1"/>
        </w:rPr>
      </w:pPr>
      <w:r w:rsidRPr="00C752FC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288" behindDoc="0" locked="0" layoutInCell="1" allowOverlap="1" wp14:anchorId="19058436" wp14:editId="65478A58">
            <wp:simplePos x="0" y="0"/>
            <wp:positionH relativeFrom="column">
              <wp:posOffset>5518785</wp:posOffset>
            </wp:positionH>
            <wp:positionV relativeFrom="paragraph">
              <wp:posOffset>80010</wp:posOffset>
            </wp:positionV>
            <wp:extent cx="720725" cy="727075"/>
            <wp:effectExtent l="0" t="0" r="3175" b="0"/>
            <wp:wrapNone/>
            <wp:docPr id="7" name="図 6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59E975C3-BBA8-0167-8DE0-E2F4621A2C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59E975C3-BBA8-0167-8DE0-E2F4621A2C9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70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268E2" w:rsidRPr="00C752FC">
        <w:rPr>
          <w:rFonts w:ascii="ＭＳ 明朝" w:eastAsia="ＭＳ 明朝" w:hAnsi="ＭＳ 明朝" w:hint="eastAsia"/>
          <w:color w:val="000000" w:themeColor="text1"/>
        </w:rPr>
        <w:t>(</w:t>
      </w:r>
      <w:r w:rsidR="00272008" w:rsidRPr="00C752FC">
        <w:rPr>
          <w:rFonts w:ascii="ＭＳ 明朝" w:eastAsia="ＭＳ 明朝" w:hAnsi="ＭＳ 明朝" w:hint="eastAsia"/>
          <w:color w:val="000000" w:themeColor="text1"/>
        </w:rPr>
        <w:t>4</w:t>
      </w:r>
      <w:r w:rsidR="00EB2624" w:rsidRPr="00C752FC">
        <w:rPr>
          <w:rFonts w:ascii="ＭＳ 明朝" w:eastAsia="ＭＳ 明朝" w:hAnsi="ＭＳ 明朝" w:hint="eastAsia"/>
          <w:color w:val="000000" w:themeColor="text1"/>
        </w:rPr>
        <w:t>)</w:t>
      </w:r>
      <w:r w:rsidR="00272008" w:rsidRPr="00C752F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840A4" w:rsidRPr="00C752FC">
        <w:rPr>
          <w:rFonts w:ascii="ＭＳ 明朝" w:eastAsia="ＭＳ 明朝" w:hAnsi="ＭＳ 明朝" w:hint="eastAsia"/>
          <w:color w:val="000000" w:themeColor="text1"/>
        </w:rPr>
        <w:t>提出</w:t>
      </w:r>
      <w:r w:rsidR="00EB2624" w:rsidRPr="00C752FC">
        <w:rPr>
          <w:rFonts w:ascii="ＭＳ 明朝" w:eastAsia="ＭＳ 明朝" w:hAnsi="ＭＳ 明朝" w:hint="eastAsia"/>
          <w:color w:val="000000" w:themeColor="text1"/>
        </w:rPr>
        <w:t>方法</w:t>
      </w:r>
    </w:p>
    <w:p w14:paraId="279ED73F" w14:textId="5F4CCB68" w:rsidR="00272008" w:rsidRPr="00C752FC" w:rsidRDefault="00272008" w:rsidP="00272008">
      <w:pPr>
        <w:spacing w:line="360" w:lineRule="exact"/>
        <w:ind w:firstLineChars="100" w:firstLine="198"/>
        <w:rPr>
          <w:rFonts w:ascii="ＭＳ 明朝" w:eastAsia="ＭＳ 明朝" w:hAnsi="ＭＳ 明朝"/>
          <w:color w:val="000000" w:themeColor="text1"/>
        </w:rPr>
      </w:pPr>
      <w:r w:rsidRPr="00C752FC">
        <w:rPr>
          <w:rFonts w:ascii="ＭＳ 明朝" w:eastAsia="ＭＳ 明朝" w:hAnsi="ＭＳ 明朝" w:hint="eastAsia"/>
          <w:color w:val="000000" w:themeColor="text1"/>
        </w:rPr>
        <w:t xml:space="preserve">　　提出期間内に学校名・担当教員氏名・作品を、指定する</w:t>
      </w:r>
      <w:r w:rsidRPr="00C752FC">
        <w:rPr>
          <w:rFonts w:ascii="ＭＳ 明朝" w:eastAsia="ＭＳ 明朝" w:hAnsi="ＭＳ 明朝"/>
          <w:color w:val="000000" w:themeColor="text1"/>
        </w:rPr>
        <w:t>Google Formにてご提出ください。</w:t>
      </w:r>
    </w:p>
    <w:p w14:paraId="5D842676" w14:textId="1FD24626" w:rsidR="00272008" w:rsidRPr="00C752FC" w:rsidRDefault="00272008" w:rsidP="008D529C">
      <w:pPr>
        <w:spacing w:line="360" w:lineRule="exact"/>
        <w:ind w:firstLineChars="300" w:firstLine="595"/>
        <w:rPr>
          <w:rFonts w:ascii="ＭＳ 明朝" w:eastAsia="ＭＳ 明朝" w:hAnsi="ＭＳ 明朝"/>
          <w:color w:val="000000" w:themeColor="text1"/>
        </w:rPr>
      </w:pPr>
      <w:r w:rsidRPr="00C752FC">
        <w:rPr>
          <w:rFonts w:ascii="ＭＳ 明朝" w:eastAsia="ＭＳ 明朝" w:hAnsi="ＭＳ 明朝" w:hint="eastAsia"/>
          <w:color w:val="000000" w:themeColor="text1"/>
        </w:rPr>
        <w:t>短縮</w:t>
      </w:r>
      <w:r w:rsidRPr="00C752FC">
        <w:rPr>
          <w:rFonts w:ascii="ＭＳ 明朝" w:eastAsia="ＭＳ 明朝" w:hAnsi="ＭＳ 明朝"/>
          <w:color w:val="000000" w:themeColor="text1"/>
        </w:rPr>
        <w:t>URL：「https://x.gd/H5ris」</w:t>
      </w:r>
      <w:r w:rsidRPr="00C752FC">
        <w:rPr>
          <w:rFonts w:ascii="ＭＳ 明朝" w:eastAsia="ＭＳ 明朝" w:hAnsi="ＭＳ 明朝" w:hint="eastAsia"/>
          <w:color w:val="000000" w:themeColor="text1"/>
        </w:rPr>
        <w:t>または、右の</w:t>
      </w:r>
      <w:r w:rsidRPr="00C752FC">
        <w:rPr>
          <w:rFonts w:ascii="ＭＳ 明朝" w:eastAsia="ＭＳ 明朝" w:hAnsi="ＭＳ 明朝"/>
          <w:color w:val="000000" w:themeColor="text1"/>
        </w:rPr>
        <w:t>QRコードよりGoogle Formに入れます。</w:t>
      </w:r>
    </w:p>
    <w:p w14:paraId="1873CC5F" w14:textId="6D03A896" w:rsidR="00EB2624" w:rsidRPr="00C752FC" w:rsidRDefault="009268E2" w:rsidP="00B06206">
      <w:pPr>
        <w:spacing w:line="360" w:lineRule="exact"/>
        <w:ind w:firstLineChars="100" w:firstLine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(</w:t>
      </w:r>
      <w:r w:rsidR="00272008" w:rsidRPr="00C752FC">
        <w:rPr>
          <w:rFonts w:ascii="ＭＳ 明朝" w:eastAsia="ＭＳ 明朝" w:hAnsi="ＭＳ 明朝" w:hint="eastAsia"/>
        </w:rPr>
        <w:t>5</w:t>
      </w:r>
      <w:r w:rsidR="00EB2624" w:rsidRPr="00C752FC">
        <w:rPr>
          <w:rFonts w:ascii="ＭＳ 明朝" w:eastAsia="ＭＳ 明朝" w:hAnsi="ＭＳ 明朝" w:hint="eastAsia"/>
        </w:rPr>
        <w:t>)</w:t>
      </w:r>
      <w:r w:rsidR="008D529C" w:rsidRPr="00C752FC">
        <w:rPr>
          <w:rFonts w:ascii="ＭＳ 明朝" w:eastAsia="ＭＳ 明朝" w:hAnsi="ＭＳ 明朝" w:hint="eastAsia"/>
        </w:rPr>
        <w:t xml:space="preserve">　</w:t>
      </w:r>
      <w:r w:rsidR="00272008" w:rsidRPr="00C752FC">
        <w:rPr>
          <w:rFonts w:ascii="ＭＳ 明朝" w:eastAsia="ＭＳ 明朝" w:hAnsi="ＭＳ 明朝" w:hint="eastAsia"/>
        </w:rPr>
        <w:t>注意事項</w:t>
      </w:r>
    </w:p>
    <w:p w14:paraId="2D74119C" w14:textId="783F36E3" w:rsidR="001B1FAB" w:rsidRPr="00C752FC" w:rsidRDefault="0059027F" w:rsidP="007357A7">
      <w:pPr>
        <w:spacing w:line="360" w:lineRule="exact"/>
        <w:ind w:leftChars="100" w:left="595" w:hangingChars="200" w:hanging="397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　① </w:t>
      </w:r>
      <w:r w:rsidR="00F606B7" w:rsidRPr="00C752FC">
        <w:rPr>
          <w:rFonts w:ascii="ＭＳ 明朝" w:eastAsia="ＭＳ 明朝" w:hAnsi="ＭＳ 明朝" w:hint="eastAsia"/>
        </w:rPr>
        <w:t>動画は、テロップ等を任意のカメラアプリや編集用</w:t>
      </w:r>
      <w:r w:rsidRPr="00C752FC">
        <w:rPr>
          <w:rFonts w:ascii="ＭＳ 明朝" w:eastAsia="ＭＳ 明朝" w:hAnsi="ＭＳ 明朝" w:hint="eastAsia"/>
        </w:rPr>
        <w:t>ソフトウェア等を利用し</w:t>
      </w:r>
      <w:r w:rsidR="00F606B7" w:rsidRPr="00C752FC">
        <w:rPr>
          <w:rFonts w:ascii="ＭＳ 明朝" w:eastAsia="ＭＳ 明朝" w:hAnsi="ＭＳ 明朝" w:hint="eastAsia"/>
        </w:rPr>
        <w:t>、編集した作品であること。なお、著作権フリーの素材を使用する等</w:t>
      </w:r>
      <w:r w:rsidRPr="00C752FC">
        <w:rPr>
          <w:rFonts w:ascii="ＭＳ 明朝" w:eastAsia="ＭＳ 明朝" w:hAnsi="ＭＳ 明朝" w:hint="eastAsia"/>
        </w:rPr>
        <w:t>、著作権に留意すること。</w:t>
      </w:r>
      <w:r w:rsidR="00272008" w:rsidRPr="00C752FC">
        <w:rPr>
          <w:rFonts w:ascii="ＭＳ 明朝" w:eastAsia="ＭＳ 明朝" w:hAnsi="ＭＳ 明朝" w:hint="eastAsia"/>
        </w:rPr>
        <w:t>企業</w:t>
      </w:r>
      <w:r w:rsidR="00AF49EC" w:rsidRPr="00C752FC">
        <w:rPr>
          <w:rFonts w:ascii="ＭＳ 明朝" w:eastAsia="ＭＳ 明朝" w:hAnsi="ＭＳ 明朝" w:hint="eastAsia"/>
        </w:rPr>
        <w:t>CM</w:t>
      </w:r>
      <w:r w:rsidR="00272008" w:rsidRPr="00C752FC">
        <w:rPr>
          <w:rFonts w:ascii="ＭＳ 明朝" w:eastAsia="ＭＳ 明朝" w:hAnsi="ＭＳ 明朝" w:hint="eastAsia"/>
        </w:rPr>
        <w:t>が入らないよう注意すること。</w:t>
      </w:r>
    </w:p>
    <w:p w14:paraId="58D450E2" w14:textId="77777777" w:rsidR="00F606B7" w:rsidRPr="00C752FC" w:rsidRDefault="0059027F" w:rsidP="00B06206">
      <w:pPr>
        <w:spacing w:line="360" w:lineRule="exact"/>
        <w:ind w:left="198" w:hangingChars="100" w:hanging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　</w:t>
      </w:r>
      <w:r w:rsidR="00B06206" w:rsidRPr="00C752FC">
        <w:rPr>
          <w:rFonts w:ascii="ＭＳ 明朝" w:eastAsia="ＭＳ 明朝" w:hAnsi="ＭＳ 明朝" w:hint="eastAsia"/>
        </w:rPr>
        <w:t xml:space="preserve">　</w:t>
      </w:r>
      <w:r w:rsidRPr="00C752FC">
        <w:rPr>
          <w:rFonts w:ascii="ＭＳ 明朝" w:eastAsia="ＭＳ 明朝" w:hAnsi="ＭＳ 明朝" w:hint="eastAsia"/>
        </w:rPr>
        <w:t xml:space="preserve">② </w:t>
      </w:r>
      <w:r w:rsidR="00F606B7" w:rsidRPr="00C752FC">
        <w:rPr>
          <w:rFonts w:ascii="ＭＳ 明朝" w:eastAsia="ＭＳ 明朝" w:hAnsi="ＭＳ 明朝" w:hint="eastAsia"/>
          <w:u w:val="single"/>
        </w:rPr>
        <w:t>動画は音声なしで上映するため、テロップ等で「学校名」がわかるように編集すること。</w:t>
      </w:r>
    </w:p>
    <w:p w14:paraId="642FC551" w14:textId="77777777" w:rsidR="0059027F" w:rsidRPr="00C752FC" w:rsidRDefault="00F606B7" w:rsidP="00B06206">
      <w:pPr>
        <w:spacing w:line="360" w:lineRule="exact"/>
        <w:ind w:leftChars="100" w:left="198" w:firstLineChars="100" w:firstLine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③ 動画に出演する生徒及び教員等には、あらかじめ趣旨を説明し、同意を得た上で撮影を行うこと。</w:t>
      </w:r>
    </w:p>
    <w:p w14:paraId="17B19EC0" w14:textId="77777777" w:rsidR="00B06206" w:rsidRPr="00C752FC" w:rsidRDefault="00F606B7" w:rsidP="007357A7">
      <w:pPr>
        <w:spacing w:line="360" w:lineRule="exact"/>
        <w:ind w:left="595" w:hangingChars="300" w:hanging="595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　</w:t>
      </w:r>
      <w:r w:rsidR="00B06206" w:rsidRPr="00C752FC">
        <w:rPr>
          <w:rFonts w:ascii="ＭＳ 明朝" w:eastAsia="ＭＳ 明朝" w:hAnsi="ＭＳ 明朝" w:hint="eastAsia"/>
        </w:rPr>
        <w:t xml:space="preserve">　</w:t>
      </w:r>
      <w:r w:rsidRPr="00C752FC">
        <w:rPr>
          <w:rFonts w:ascii="ＭＳ 明朝" w:eastAsia="ＭＳ 明朝" w:hAnsi="ＭＳ 明朝" w:hint="eastAsia"/>
        </w:rPr>
        <w:t>④ 動画には、個人情報（氏名や生年月日、住所、電話番号、メールアドレス等）や同意を得ていない人の映り込み等で、プライバシーや肖像権の侵害にならないように注意すること。</w:t>
      </w:r>
    </w:p>
    <w:p w14:paraId="4B6B0F89" w14:textId="231EE8DF" w:rsidR="001B1FAB" w:rsidRPr="00C752FC" w:rsidRDefault="00F606B7" w:rsidP="00314004">
      <w:pPr>
        <w:spacing w:line="360" w:lineRule="exact"/>
        <w:ind w:leftChars="100" w:left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　</w:t>
      </w:r>
      <w:r w:rsidR="008D529C" w:rsidRPr="00C752FC">
        <w:rPr>
          <w:rFonts w:ascii="ＭＳ 明朝" w:eastAsia="ＭＳ 明朝" w:hAnsi="ＭＳ 明朝" w:hint="eastAsia"/>
        </w:rPr>
        <w:t>⑤</w:t>
      </w:r>
      <w:r w:rsidRPr="00C752FC">
        <w:rPr>
          <w:rFonts w:ascii="ＭＳ 明朝" w:eastAsia="ＭＳ 明朝" w:hAnsi="ＭＳ 明朝" w:hint="eastAsia"/>
        </w:rPr>
        <w:t xml:space="preserve"> 撮影の際は、管理者等から許可を得た上で撮影すること。</w:t>
      </w:r>
    </w:p>
    <w:p w14:paraId="653FE564" w14:textId="5C9AE92B" w:rsidR="00EB2624" w:rsidRPr="00C752FC" w:rsidRDefault="00314004" w:rsidP="00314004">
      <w:pPr>
        <w:spacing w:line="360" w:lineRule="exact"/>
        <w:ind w:firstLineChars="100" w:firstLine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(</w:t>
      </w:r>
      <w:r w:rsidR="008D529C" w:rsidRPr="00C752FC">
        <w:rPr>
          <w:rFonts w:ascii="ＭＳ 明朝" w:eastAsia="ＭＳ 明朝" w:hAnsi="ＭＳ 明朝" w:hint="eastAsia"/>
        </w:rPr>
        <w:t>6</w:t>
      </w:r>
      <w:r w:rsidR="00EB2624" w:rsidRPr="00C752FC">
        <w:rPr>
          <w:rFonts w:ascii="ＭＳ 明朝" w:eastAsia="ＭＳ 明朝" w:hAnsi="ＭＳ 明朝" w:hint="eastAsia"/>
        </w:rPr>
        <w:t>)</w:t>
      </w:r>
      <w:r w:rsidR="008D529C" w:rsidRPr="00C752FC">
        <w:rPr>
          <w:rFonts w:ascii="ＭＳ 明朝" w:eastAsia="ＭＳ 明朝" w:hAnsi="ＭＳ 明朝" w:hint="eastAsia"/>
        </w:rPr>
        <w:t xml:space="preserve">　</w:t>
      </w:r>
      <w:r w:rsidR="007D538A" w:rsidRPr="00C752FC">
        <w:rPr>
          <w:rFonts w:ascii="ＭＳ 明朝" w:eastAsia="ＭＳ 明朝" w:hAnsi="ＭＳ 明朝" w:hint="eastAsia"/>
        </w:rPr>
        <w:t>応募</w:t>
      </w:r>
      <w:r w:rsidR="00EB2624" w:rsidRPr="00C752FC">
        <w:rPr>
          <w:rFonts w:ascii="ＭＳ 明朝" w:eastAsia="ＭＳ 明朝" w:hAnsi="ＭＳ 明朝" w:hint="eastAsia"/>
        </w:rPr>
        <w:t>作品の取り扱い</w:t>
      </w:r>
    </w:p>
    <w:p w14:paraId="1EEA4EDE" w14:textId="230A315C" w:rsidR="0093573C" w:rsidRPr="00C752FC" w:rsidRDefault="0093573C" w:rsidP="00B06206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　</w:t>
      </w:r>
      <w:r w:rsidR="00314004" w:rsidRPr="00C752FC">
        <w:rPr>
          <w:rFonts w:ascii="ＭＳ 明朝" w:eastAsia="ＭＳ 明朝" w:hAnsi="ＭＳ 明朝" w:hint="eastAsia"/>
        </w:rPr>
        <w:t xml:space="preserve">　</w:t>
      </w:r>
      <w:r w:rsidR="008D529C" w:rsidRPr="00C752FC">
        <w:rPr>
          <w:rFonts w:ascii="ＭＳ 明朝" w:eastAsia="ＭＳ 明朝" w:hAnsi="ＭＳ 明朝" w:hint="eastAsia"/>
        </w:rPr>
        <w:t xml:space="preserve">　</w:t>
      </w:r>
      <w:r w:rsidRPr="00C752FC">
        <w:rPr>
          <w:rFonts w:ascii="ＭＳ 明朝" w:eastAsia="ＭＳ 明朝" w:hAnsi="ＭＳ 明朝" w:hint="eastAsia"/>
        </w:rPr>
        <w:t>応募作品は商業教育フェア会場内にて上映</w:t>
      </w:r>
      <w:r w:rsidR="008D529C" w:rsidRPr="00C752FC">
        <w:rPr>
          <w:rFonts w:ascii="ＭＳ 明朝" w:eastAsia="ＭＳ 明朝" w:hAnsi="ＭＳ 明朝" w:hint="eastAsia"/>
        </w:rPr>
        <w:t>し、</w:t>
      </w:r>
      <w:r w:rsidR="00981D52" w:rsidRPr="00C752FC">
        <w:rPr>
          <w:rFonts w:ascii="ＭＳ 明朝" w:eastAsia="ＭＳ 明朝" w:hAnsi="ＭＳ 明朝" w:hint="eastAsia"/>
        </w:rPr>
        <w:t>学校名</w:t>
      </w:r>
      <w:r w:rsidR="008D529C" w:rsidRPr="00C752FC">
        <w:rPr>
          <w:rFonts w:ascii="ＭＳ 明朝" w:eastAsia="ＭＳ 明朝" w:hAnsi="ＭＳ 明朝" w:hint="eastAsia"/>
        </w:rPr>
        <w:t>は</w:t>
      </w:r>
      <w:r w:rsidR="00981D52" w:rsidRPr="00C752FC">
        <w:rPr>
          <w:rFonts w:ascii="ＭＳ 明朝" w:eastAsia="ＭＳ 明朝" w:hAnsi="ＭＳ 明朝" w:hint="eastAsia"/>
        </w:rPr>
        <w:t>公表するが、その他の個人情報は一切公表しない。</w:t>
      </w:r>
    </w:p>
    <w:p w14:paraId="1DE07012" w14:textId="3A1C42B4" w:rsidR="00EB2624" w:rsidRPr="00C752FC" w:rsidRDefault="00314004" w:rsidP="00314004">
      <w:pPr>
        <w:spacing w:line="360" w:lineRule="exact"/>
        <w:ind w:firstLineChars="100" w:firstLine="198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(</w:t>
      </w:r>
      <w:r w:rsidR="008D529C" w:rsidRPr="00C752FC">
        <w:rPr>
          <w:rFonts w:ascii="ＭＳ 明朝" w:eastAsia="ＭＳ 明朝" w:hAnsi="ＭＳ 明朝" w:hint="eastAsia"/>
        </w:rPr>
        <w:t>7</w:t>
      </w:r>
      <w:r w:rsidR="00EB2624" w:rsidRPr="00C752FC">
        <w:rPr>
          <w:rFonts w:ascii="ＭＳ 明朝" w:eastAsia="ＭＳ 明朝" w:hAnsi="ＭＳ 明朝" w:hint="eastAsia"/>
        </w:rPr>
        <w:t>)</w:t>
      </w:r>
      <w:r w:rsidR="008D529C" w:rsidRPr="00C752FC">
        <w:rPr>
          <w:rFonts w:ascii="ＭＳ 明朝" w:eastAsia="ＭＳ 明朝" w:hAnsi="ＭＳ 明朝" w:hint="eastAsia"/>
        </w:rPr>
        <w:t xml:space="preserve">　</w:t>
      </w:r>
      <w:r w:rsidR="00EB2624" w:rsidRPr="00C752FC">
        <w:rPr>
          <w:rFonts w:ascii="ＭＳ 明朝" w:eastAsia="ＭＳ 明朝" w:hAnsi="ＭＳ 明朝" w:hint="eastAsia"/>
        </w:rPr>
        <w:t>その他</w:t>
      </w:r>
    </w:p>
    <w:p w14:paraId="5280110D" w14:textId="56EDDB2B" w:rsidR="00030779" w:rsidRPr="00C752FC" w:rsidRDefault="00030779" w:rsidP="00B06206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　</w:t>
      </w:r>
      <w:r w:rsidR="00314004" w:rsidRPr="00C752FC">
        <w:rPr>
          <w:rFonts w:ascii="ＭＳ 明朝" w:eastAsia="ＭＳ 明朝" w:hAnsi="ＭＳ 明朝" w:hint="eastAsia"/>
        </w:rPr>
        <w:t xml:space="preserve">　</w:t>
      </w:r>
      <w:r w:rsidR="00272008" w:rsidRPr="00C752FC">
        <w:rPr>
          <w:rFonts w:ascii="ＭＳ 明朝" w:eastAsia="ＭＳ 明朝" w:hAnsi="ＭＳ 明朝" w:hint="eastAsia"/>
        </w:rPr>
        <w:t xml:space="preserve">　</w:t>
      </w:r>
      <w:r w:rsidRPr="00C752FC">
        <w:rPr>
          <w:rFonts w:ascii="ＭＳ 明朝" w:eastAsia="ＭＳ 明朝" w:hAnsi="ＭＳ 明朝" w:hint="eastAsia"/>
        </w:rPr>
        <w:t>動画制作に係る機材等の貸与や予算措置はしない。</w:t>
      </w:r>
    </w:p>
    <w:p w14:paraId="6D65043B" w14:textId="6AA45F2F" w:rsidR="00272008" w:rsidRPr="00C752FC" w:rsidRDefault="00272008" w:rsidP="00272008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>７　担　　当</w:t>
      </w:r>
    </w:p>
    <w:p w14:paraId="576037DB" w14:textId="68317595" w:rsidR="00272008" w:rsidRPr="00C752FC" w:rsidRDefault="00272008" w:rsidP="00272008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　　商業教育フェア</w:t>
      </w:r>
      <w:r w:rsidR="00AF49EC" w:rsidRPr="00C752FC">
        <w:rPr>
          <w:rFonts w:ascii="ＭＳ 明朝" w:eastAsia="ＭＳ 明朝" w:hAnsi="ＭＳ 明朝" w:hint="eastAsia"/>
        </w:rPr>
        <w:t>実行委員会</w:t>
      </w:r>
      <w:r w:rsidR="00984374" w:rsidRPr="00C752FC">
        <w:rPr>
          <w:rFonts w:ascii="ＭＳ 明朝" w:eastAsia="ＭＳ 明朝" w:hAnsi="ＭＳ 明朝" w:hint="eastAsia"/>
        </w:rPr>
        <w:t>(</w:t>
      </w:r>
      <w:r w:rsidR="00AF49EC" w:rsidRPr="00C752FC">
        <w:rPr>
          <w:rFonts w:ascii="ＭＳ 明朝" w:eastAsia="ＭＳ 明朝" w:hAnsi="ＭＳ 明朝" w:hint="eastAsia"/>
        </w:rPr>
        <w:t>広報担当</w:t>
      </w:r>
      <w:r w:rsidR="00984374" w:rsidRPr="00C752FC">
        <w:rPr>
          <w:rFonts w:ascii="ＭＳ 明朝" w:eastAsia="ＭＳ 明朝" w:hAnsi="ＭＳ 明朝" w:hint="eastAsia"/>
        </w:rPr>
        <w:t>)</w:t>
      </w:r>
    </w:p>
    <w:p w14:paraId="214BA01B" w14:textId="77777777" w:rsidR="00272008" w:rsidRPr="00C752FC" w:rsidRDefault="00272008" w:rsidP="00272008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　　　</w:t>
      </w:r>
      <w:r w:rsidRPr="00C752FC">
        <w:rPr>
          <w:rFonts w:ascii="ＭＳ 明朝" w:eastAsia="ＭＳ 明朝" w:hAnsi="ＭＳ 明朝"/>
        </w:rPr>
        <w:t xml:space="preserve">    　北海道小樽未来創造高等学校　大西　洋彰</w:t>
      </w:r>
    </w:p>
    <w:p w14:paraId="161B0D1F" w14:textId="6D49F396" w:rsidR="000C7019" w:rsidRPr="00C752FC" w:rsidRDefault="00272008" w:rsidP="00272008">
      <w:pPr>
        <w:spacing w:line="360" w:lineRule="exact"/>
        <w:rPr>
          <w:rFonts w:ascii="ＭＳ 明朝" w:eastAsia="ＭＳ 明朝" w:hAnsi="ＭＳ 明朝"/>
        </w:rPr>
      </w:pPr>
      <w:r w:rsidRPr="00C752FC">
        <w:rPr>
          <w:rFonts w:ascii="ＭＳ 明朝" w:eastAsia="ＭＳ 明朝" w:hAnsi="ＭＳ 明朝" w:hint="eastAsia"/>
        </w:rPr>
        <w:t xml:space="preserve">　　　　　　</w:t>
      </w:r>
      <w:r w:rsidRPr="00C752FC">
        <w:rPr>
          <w:rFonts w:ascii="ＭＳ 明朝" w:eastAsia="ＭＳ 明朝" w:hAnsi="ＭＳ 明朝"/>
        </w:rPr>
        <w:t xml:space="preserve">Tel：0134-23-6105　Fax：0134-23-6388　</w:t>
      </w:r>
      <w:bookmarkStart w:id="0" w:name="_GoBack"/>
      <w:bookmarkEnd w:id="0"/>
      <w:r w:rsidRPr="00C752FC">
        <w:rPr>
          <w:rFonts w:ascii="ＭＳ 明朝" w:eastAsia="ＭＳ 明朝" w:hAnsi="ＭＳ 明朝"/>
        </w:rPr>
        <w:t>Mail：onishi@hokkaido-c.ed.jp</w:t>
      </w:r>
      <w:r w:rsidRPr="00C752FC">
        <w:rPr>
          <w:rFonts w:ascii="ＭＳ 明朝" w:eastAsia="ＭＳ 明朝" w:hAnsi="ＭＳ 明朝"/>
        </w:rPr>
        <w:tab/>
      </w:r>
    </w:p>
    <w:sectPr w:rsidR="000C7019" w:rsidRPr="00C752FC" w:rsidSect="001D57A8">
      <w:footerReference w:type="default" r:id="rId8"/>
      <w:pgSz w:w="11906" w:h="16838" w:code="9"/>
      <w:pgMar w:top="624" w:right="851" w:bottom="295" w:left="1134" w:header="0" w:footer="0" w:gutter="0"/>
      <w:pgNumType w:start="19"/>
      <w:cols w:space="425"/>
      <w:docGrid w:type="linesAndChars" w:linePitch="29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29AB5" w14:textId="77777777" w:rsidR="00D6760D" w:rsidRDefault="00D6760D" w:rsidP="00871A8C">
      <w:r>
        <w:separator/>
      </w:r>
    </w:p>
  </w:endnote>
  <w:endnote w:type="continuationSeparator" w:id="0">
    <w:p w14:paraId="49EA0660" w14:textId="77777777" w:rsidR="00D6760D" w:rsidRDefault="00D6760D" w:rsidP="0087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B6444" w14:textId="1BF5A1E1" w:rsidR="001D57A8" w:rsidRPr="001D57A8" w:rsidRDefault="001D57A8">
    <w:pPr>
      <w:pStyle w:val="a9"/>
      <w:jc w:val="center"/>
      <w:rPr>
        <w:rFonts w:ascii="ＭＳ 明朝" w:eastAsia="ＭＳ 明朝" w:hAnsi="ＭＳ 明朝"/>
        <w:sz w:val="24"/>
      </w:rPr>
    </w:pPr>
  </w:p>
  <w:p w14:paraId="2CE3DB60" w14:textId="77777777" w:rsidR="001D57A8" w:rsidRDefault="001D57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42776" w14:textId="77777777" w:rsidR="00D6760D" w:rsidRDefault="00D6760D" w:rsidP="00871A8C">
      <w:r>
        <w:separator/>
      </w:r>
    </w:p>
  </w:footnote>
  <w:footnote w:type="continuationSeparator" w:id="0">
    <w:p w14:paraId="4EAFA889" w14:textId="77777777" w:rsidR="00D6760D" w:rsidRDefault="00D6760D" w:rsidP="0087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1C4A"/>
    <w:multiLevelType w:val="hybridMultilevel"/>
    <w:tmpl w:val="FF1EA9E0"/>
    <w:lvl w:ilvl="0" w:tplc="F198EC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3F5245"/>
    <w:multiLevelType w:val="hybridMultilevel"/>
    <w:tmpl w:val="39667628"/>
    <w:lvl w:ilvl="0" w:tplc="0FD47E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72CB37F8"/>
    <w:multiLevelType w:val="hybridMultilevel"/>
    <w:tmpl w:val="5DA037B2"/>
    <w:lvl w:ilvl="0" w:tplc="70EEE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24"/>
    <w:rsid w:val="000233E6"/>
    <w:rsid w:val="00030779"/>
    <w:rsid w:val="000C0934"/>
    <w:rsid w:val="000C7019"/>
    <w:rsid w:val="000E5AB6"/>
    <w:rsid w:val="00180F46"/>
    <w:rsid w:val="00181584"/>
    <w:rsid w:val="001B1FAB"/>
    <w:rsid w:val="001B46A9"/>
    <w:rsid w:val="001D57A8"/>
    <w:rsid w:val="002179CE"/>
    <w:rsid w:val="00271DCD"/>
    <w:rsid w:val="00272008"/>
    <w:rsid w:val="002E030C"/>
    <w:rsid w:val="00314004"/>
    <w:rsid w:val="003562DB"/>
    <w:rsid w:val="0036743E"/>
    <w:rsid w:val="003D6E5A"/>
    <w:rsid w:val="00456E20"/>
    <w:rsid w:val="0051228C"/>
    <w:rsid w:val="00527B32"/>
    <w:rsid w:val="00530395"/>
    <w:rsid w:val="00530ABF"/>
    <w:rsid w:val="00545020"/>
    <w:rsid w:val="00557049"/>
    <w:rsid w:val="0059027F"/>
    <w:rsid w:val="00617B02"/>
    <w:rsid w:val="00637A6F"/>
    <w:rsid w:val="00691819"/>
    <w:rsid w:val="006B5E07"/>
    <w:rsid w:val="006C7888"/>
    <w:rsid w:val="006F6ADA"/>
    <w:rsid w:val="007357A7"/>
    <w:rsid w:val="007A4B11"/>
    <w:rsid w:val="007D538A"/>
    <w:rsid w:val="00871A8C"/>
    <w:rsid w:val="008D529C"/>
    <w:rsid w:val="009268E2"/>
    <w:rsid w:val="0093573C"/>
    <w:rsid w:val="00981D52"/>
    <w:rsid w:val="00984374"/>
    <w:rsid w:val="00A965CA"/>
    <w:rsid w:val="00AF49EC"/>
    <w:rsid w:val="00B06206"/>
    <w:rsid w:val="00B85A79"/>
    <w:rsid w:val="00C752FC"/>
    <w:rsid w:val="00CE1EA0"/>
    <w:rsid w:val="00D4583A"/>
    <w:rsid w:val="00D6760D"/>
    <w:rsid w:val="00D840A4"/>
    <w:rsid w:val="00DD0B62"/>
    <w:rsid w:val="00E51A32"/>
    <w:rsid w:val="00E810ED"/>
    <w:rsid w:val="00EB2624"/>
    <w:rsid w:val="00F1617F"/>
    <w:rsid w:val="00F17F97"/>
    <w:rsid w:val="00F46A4F"/>
    <w:rsid w:val="00F606B7"/>
    <w:rsid w:val="00F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86AB8F"/>
  <w15:chartTrackingRefBased/>
  <w15:docId w15:val="{5FDFA5A8-BE9B-4AD9-83E4-1F0C7758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624"/>
    <w:pPr>
      <w:ind w:leftChars="400" w:left="840"/>
    </w:pPr>
  </w:style>
  <w:style w:type="character" w:styleId="a4">
    <w:name w:val="Hyperlink"/>
    <w:basedOn w:val="a0"/>
    <w:uiPriority w:val="99"/>
    <w:unhideWhenUsed/>
    <w:rsid w:val="000233E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7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79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1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1A8C"/>
  </w:style>
  <w:style w:type="paragraph" w:styleId="a9">
    <w:name w:val="footer"/>
    <w:basedOn w:val="a"/>
    <w:link w:val="aa"/>
    <w:uiPriority w:val="99"/>
    <w:unhideWhenUsed/>
    <w:rsid w:val="00871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美穂</dc:creator>
  <cp:keywords/>
  <dc:description/>
  <cp:lastModifiedBy>hokkaido</cp:lastModifiedBy>
  <cp:revision>4</cp:revision>
  <cp:lastPrinted>2024-05-21T00:17:00Z</cp:lastPrinted>
  <dcterms:created xsi:type="dcterms:W3CDTF">2024-05-16T06:51:00Z</dcterms:created>
  <dcterms:modified xsi:type="dcterms:W3CDTF">2024-05-24T08:16:00Z</dcterms:modified>
</cp:coreProperties>
</file>